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979CC" w14:textId="77777777" w:rsidR="009C0188" w:rsidRPr="00BC18AB" w:rsidRDefault="009C0188" w:rsidP="009C0188">
      <w:pPr>
        <w:pStyle w:val="l4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B Souhrnná technická zpráva</w:t>
      </w:r>
    </w:p>
    <w:p w14:paraId="65627673" w14:textId="77777777" w:rsidR="009C0188" w:rsidRPr="00BC18AB" w:rsidRDefault="009C0188" w:rsidP="009C018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B.1 Popis území stavby</w:t>
      </w:r>
    </w:p>
    <w:p w14:paraId="0D6716D6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charakteristika území, ve kterém se odstraňovaná stavba nachází, a zastavěného stavebního pozemku,</w:t>
      </w:r>
    </w:p>
    <w:p w14:paraId="6C71200C" w14:textId="26F626D1" w:rsidR="000153B1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Odstraňovan</w:t>
      </w:r>
      <w:r w:rsidR="0040009A" w:rsidRPr="00BC18AB">
        <w:rPr>
          <w:rFonts w:ascii="Arial" w:hAnsi="Arial" w:cs="Arial"/>
          <w:color w:val="000000"/>
          <w:sz w:val="20"/>
          <w:szCs w:val="20"/>
        </w:rPr>
        <w:t>á</w:t>
      </w:r>
      <w:r w:rsidRPr="00BC18AB">
        <w:rPr>
          <w:rFonts w:ascii="Arial" w:hAnsi="Arial" w:cs="Arial"/>
          <w:color w:val="000000"/>
          <w:sz w:val="20"/>
          <w:szCs w:val="20"/>
        </w:rPr>
        <w:t xml:space="preserve"> stavb</w:t>
      </w:r>
      <w:r w:rsidR="0040009A" w:rsidRPr="00BC18AB">
        <w:rPr>
          <w:rFonts w:ascii="Arial" w:hAnsi="Arial" w:cs="Arial"/>
          <w:color w:val="000000"/>
          <w:sz w:val="20"/>
          <w:szCs w:val="20"/>
        </w:rPr>
        <w:t>a</w:t>
      </w:r>
      <w:r w:rsidRPr="00BC18AB">
        <w:rPr>
          <w:rFonts w:ascii="Arial" w:hAnsi="Arial" w:cs="Arial"/>
          <w:color w:val="000000"/>
          <w:sz w:val="20"/>
          <w:szCs w:val="20"/>
        </w:rPr>
        <w:t xml:space="preserve"> se nacház</w:t>
      </w:r>
      <w:r w:rsidR="0040009A" w:rsidRPr="00BC18AB">
        <w:rPr>
          <w:rFonts w:ascii="Arial" w:hAnsi="Arial" w:cs="Arial"/>
          <w:color w:val="000000"/>
          <w:sz w:val="20"/>
          <w:szCs w:val="20"/>
        </w:rPr>
        <w:t xml:space="preserve">í </w:t>
      </w:r>
      <w:r w:rsidR="00BC18AB">
        <w:rPr>
          <w:rFonts w:ascii="Arial" w:hAnsi="Arial" w:cs="Arial"/>
          <w:color w:val="000000"/>
          <w:sz w:val="20"/>
          <w:szCs w:val="20"/>
        </w:rPr>
        <w:t xml:space="preserve">na pozemku </w:t>
      </w:r>
      <w:proofErr w:type="spellStart"/>
      <w:r w:rsidR="00BC18AB">
        <w:rPr>
          <w:rFonts w:ascii="Arial" w:hAnsi="Arial" w:cs="Arial"/>
          <w:color w:val="000000"/>
          <w:sz w:val="20"/>
          <w:szCs w:val="20"/>
        </w:rPr>
        <w:t>parc.č</w:t>
      </w:r>
      <w:proofErr w:type="spellEnd"/>
      <w:r w:rsidR="00BC18AB">
        <w:rPr>
          <w:rFonts w:ascii="Arial" w:hAnsi="Arial" w:cs="Arial"/>
          <w:color w:val="000000"/>
          <w:sz w:val="20"/>
          <w:szCs w:val="20"/>
        </w:rPr>
        <w:t xml:space="preserve">. </w:t>
      </w:r>
      <w:r w:rsidR="000153B1">
        <w:rPr>
          <w:rFonts w:ascii="Arial" w:hAnsi="Arial" w:cs="Arial"/>
          <w:color w:val="000000"/>
          <w:sz w:val="20"/>
          <w:szCs w:val="20"/>
        </w:rPr>
        <w:t>172/3, 2158, st.638.</w:t>
      </w:r>
      <w:r w:rsidR="00BC18AB">
        <w:rPr>
          <w:rFonts w:ascii="Arial" w:hAnsi="Arial" w:cs="Arial"/>
          <w:color w:val="000000"/>
          <w:sz w:val="20"/>
          <w:szCs w:val="20"/>
        </w:rPr>
        <w:t xml:space="preserve"> </w:t>
      </w:r>
      <w:r w:rsidR="0052075B">
        <w:rPr>
          <w:rFonts w:ascii="Arial" w:hAnsi="Arial" w:cs="Arial"/>
          <w:color w:val="000000"/>
          <w:sz w:val="20"/>
          <w:szCs w:val="20"/>
        </w:rPr>
        <w:t>Na stavbu bylo již vydáno záva</w:t>
      </w:r>
      <w:r w:rsidR="0033189E">
        <w:rPr>
          <w:rFonts w:ascii="Arial" w:hAnsi="Arial" w:cs="Arial"/>
          <w:color w:val="000000"/>
          <w:sz w:val="20"/>
          <w:szCs w:val="20"/>
        </w:rPr>
        <w:t>z</w:t>
      </w:r>
      <w:bookmarkStart w:id="0" w:name="_GoBack"/>
      <w:bookmarkEnd w:id="0"/>
      <w:r w:rsidR="0052075B">
        <w:rPr>
          <w:rFonts w:ascii="Arial" w:hAnsi="Arial" w:cs="Arial"/>
          <w:color w:val="000000"/>
          <w:sz w:val="20"/>
          <w:szCs w:val="20"/>
        </w:rPr>
        <w:t xml:space="preserve">né stanovisko Městského úřadu Český Brod, odboru životního prostředí a zemědělství pod číslem spisu SD-MUCB 12265/2023. Tento projekt řeší objekty mimo zděného objektu zasaženého požárem na pozemku </w:t>
      </w:r>
      <w:proofErr w:type="spellStart"/>
      <w:r w:rsidR="0052075B">
        <w:rPr>
          <w:rFonts w:ascii="Arial" w:hAnsi="Arial" w:cs="Arial"/>
          <w:color w:val="000000"/>
          <w:sz w:val="20"/>
          <w:szCs w:val="20"/>
        </w:rPr>
        <w:t>parc.č</w:t>
      </w:r>
      <w:proofErr w:type="spellEnd"/>
      <w:r w:rsidR="0052075B">
        <w:rPr>
          <w:rFonts w:ascii="Arial" w:hAnsi="Arial" w:cs="Arial"/>
          <w:color w:val="000000"/>
          <w:sz w:val="20"/>
          <w:szCs w:val="20"/>
        </w:rPr>
        <w:t xml:space="preserve">. 2158, </w:t>
      </w:r>
      <w:proofErr w:type="spellStart"/>
      <w:r w:rsidR="0052075B">
        <w:rPr>
          <w:rFonts w:ascii="Arial" w:hAnsi="Arial" w:cs="Arial"/>
          <w:color w:val="000000"/>
          <w:sz w:val="20"/>
          <w:szCs w:val="20"/>
        </w:rPr>
        <w:t>k.ú</w:t>
      </w:r>
      <w:proofErr w:type="spellEnd"/>
      <w:r w:rsidR="0052075B">
        <w:rPr>
          <w:rFonts w:ascii="Arial" w:hAnsi="Arial" w:cs="Arial"/>
          <w:color w:val="000000"/>
          <w:sz w:val="20"/>
          <w:szCs w:val="20"/>
        </w:rPr>
        <w:t>. Český Brod</w:t>
      </w:r>
    </w:p>
    <w:p w14:paraId="46E3C949" w14:textId="4C92B60F" w:rsidR="009C0188" w:rsidRPr="00BC18AB" w:rsidRDefault="00BC18AB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Pozemek je rovinatý a je oplocený.</w:t>
      </w:r>
      <w:r w:rsidR="000153B1">
        <w:rPr>
          <w:rFonts w:ascii="Arial" w:hAnsi="Arial" w:cs="Arial"/>
          <w:color w:val="000000"/>
          <w:sz w:val="20"/>
          <w:szCs w:val="20"/>
        </w:rPr>
        <w:t xml:space="preserve"> Na pozemku </w:t>
      </w:r>
      <w:proofErr w:type="spellStart"/>
      <w:r w:rsidR="000153B1">
        <w:rPr>
          <w:rFonts w:ascii="Arial" w:hAnsi="Arial" w:cs="Arial"/>
          <w:color w:val="000000"/>
          <w:sz w:val="20"/>
          <w:szCs w:val="20"/>
        </w:rPr>
        <w:t>parc.č</w:t>
      </w:r>
      <w:proofErr w:type="spellEnd"/>
      <w:r w:rsidR="000153B1">
        <w:rPr>
          <w:rFonts w:ascii="Arial" w:hAnsi="Arial" w:cs="Arial"/>
          <w:color w:val="000000"/>
          <w:sz w:val="20"/>
          <w:szCs w:val="20"/>
        </w:rPr>
        <w:t>. st. 638 se zvětší části nachází stavba sila.</w:t>
      </w:r>
    </w:p>
    <w:p w14:paraId="2BADE28B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stávající ochranná a bezpečnostní pásma,</w:t>
      </w:r>
    </w:p>
    <w:p w14:paraId="48D8ACFC" w14:textId="70E5E250" w:rsidR="009C0188" w:rsidRPr="00BC18AB" w:rsidRDefault="00551690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0153B1">
        <w:rPr>
          <w:rFonts w:ascii="Arial" w:hAnsi="Arial" w:cs="Arial"/>
          <w:color w:val="000000"/>
          <w:sz w:val="20"/>
          <w:szCs w:val="20"/>
        </w:rPr>
        <w:t>chranné pásmo dráhy</w:t>
      </w:r>
      <w:r w:rsidR="00D57025">
        <w:rPr>
          <w:rFonts w:ascii="Arial" w:hAnsi="Arial" w:cs="Arial"/>
          <w:color w:val="000000"/>
          <w:sz w:val="20"/>
          <w:szCs w:val="20"/>
        </w:rPr>
        <w:t xml:space="preserve"> a vlečky</w:t>
      </w:r>
    </w:p>
    <w:p w14:paraId="3B712C1E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c)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ochrana území podle jiných právních předpisů</w:t>
      </w:r>
    </w:p>
    <w:p w14:paraId="7FB65C4D" w14:textId="77777777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-</w:t>
      </w:r>
    </w:p>
    <w:p w14:paraId="11FFFB46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d)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poloha vzhledem k záplavovému území, poddolovanému území apod.</w:t>
      </w:r>
    </w:p>
    <w:p w14:paraId="2457654D" w14:textId="15EAF061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Pozem</w:t>
      </w:r>
      <w:r w:rsidR="00BC18AB">
        <w:rPr>
          <w:rFonts w:ascii="Arial" w:hAnsi="Arial" w:cs="Arial"/>
          <w:color w:val="000000"/>
          <w:sz w:val="20"/>
          <w:szCs w:val="20"/>
        </w:rPr>
        <w:t>ek není</w:t>
      </w:r>
      <w:r w:rsidRPr="00BC18AB">
        <w:rPr>
          <w:rFonts w:ascii="Arial" w:hAnsi="Arial" w:cs="Arial"/>
          <w:color w:val="000000"/>
          <w:sz w:val="20"/>
          <w:szCs w:val="20"/>
        </w:rPr>
        <w:t xml:space="preserve"> </w:t>
      </w:r>
      <w:r w:rsidR="0040009A" w:rsidRPr="00BC18AB">
        <w:rPr>
          <w:rFonts w:ascii="Arial" w:hAnsi="Arial" w:cs="Arial"/>
          <w:color w:val="000000"/>
          <w:sz w:val="20"/>
          <w:szCs w:val="20"/>
        </w:rPr>
        <w:t>v </w:t>
      </w:r>
      <w:r w:rsidRPr="00BC18AB">
        <w:rPr>
          <w:rFonts w:ascii="Arial" w:hAnsi="Arial" w:cs="Arial"/>
          <w:color w:val="000000"/>
          <w:sz w:val="20"/>
          <w:szCs w:val="20"/>
        </w:rPr>
        <w:t>záplavové</w:t>
      </w:r>
      <w:r w:rsidR="0040009A" w:rsidRPr="00BC18AB">
        <w:rPr>
          <w:rFonts w:ascii="Arial" w:hAnsi="Arial" w:cs="Arial"/>
          <w:color w:val="000000"/>
          <w:sz w:val="20"/>
          <w:szCs w:val="20"/>
        </w:rPr>
        <w:t>m území</w:t>
      </w:r>
      <w:r w:rsidRPr="00BC18AB">
        <w:rPr>
          <w:rFonts w:ascii="Arial" w:hAnsi="Arial" w:cs="Arial"/>
          <w:color w:val="000000"/>
          <w:sz w:val="20"/>
          <w:szCs w:val="20"/>
        </w:rPr>
        <w:t>,</w:t>
      </w:r>
      <w:r w:rsidR="0040009A" w:rsidRPr="00BC18AB">
        <w:rPr>
          <w:rFonts w:ascii="Arial" w:hAnsi="Arial" w:cs="Arial"/>
          <w:color w:val="000000"/>
          <w:sz w:val="20"/>
          <w:szCs w:val="20"/>
        </w:rPr>
        <w:t xml:space="preserve"> jsou mimo</w:t>
      </w:r>
      <w:r w:rsidRPr="00BC18AB">
        <w:rPr>
          <w:rFonts w:ascii="Arial" w:hAnsi="Arial" w:cs="Arial"/>
          <w:color w:val="000000"/>
          <w:sz w:val="20"/>
          <w:szCs w:val="20"/>
        </w:rPr>
        <w:t xml:space="preserve"> poddolované území</w:t>
      </w:r>
    </w:p>
    <w:p w14:paraId="47D60FA4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e)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vliv odstranění stavby na okolní stavby a pozemky, ochrana okolí, vliv odstranění stavby na odtokové poměry, vliv odstranění stavby na požární bezpečnost okolních staveb a pozemků,</w:t>
      </w:r>
    </w:p>
    <w:p w14:paraId="7A22EA28" w14:textId="277BEF77" w:rsidR="009C0188" w:rsidRPr="00BC18AB" w:rsidRDefault="00AE593B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O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>dstraňovan</w:t>
      </w:r>
      <w:r w:rsidRPr="00BC18AB">
        <w:rPr>
          <w:rFonts w:ascii="Arial" w:hAnsi="Arial" w:cs="Arial"/>
          <w:color w:val="000000"/>
          <w:sz w:val="20"/>
          <w:szCs w:val="20"/>
        </w:rPr>
        <w:t>á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 xml:space="preserve"> stavb</w:t>
      </w:r>
      <w:r w:rsidRPr="00BC18AB">
        <w:rPr>
          <w:rFonts w:ascii="Arial" w:hAnsi="Arial" w:cs="Arial"/>
          <w:color w:val="000000"/>
          <w:sz w:val="20"/>
          <w:szCs w:val="20"/>
        </w:rPr>
        <w:t>a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 xml:space="preserve"> </w:t>
      </w:r>
      <w:r w:rsidR="00720BDE">
        <w:rPr>
          <w:rFonts w:ascii="Arial" w:hAnsi="Arial" w:cs="Arial"/>
          <w:color w:val="000000"/>
          <w:sz w:val="20"/>
          <w:szCs w:val="20"/>
        </w:rPr>
        <w:t>ne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>bud</w:t>
      </w:r>
      <w:r w:rsidRPr="00BC18AB">
        <w:rPr>
          <w:rFonts w:ascii="Arial" w:hAnsi="Arial" w:cs="Arial"/>
          <w:color w:val="000000"/>
          <w:sz w:val="20"/>
          <w:szCs w:val="20"/>
        </w:rPr>
        <w:t>e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 xml:space="preserve"> mít vliv na okolní stavby a pozemky, </w:t>
      </w:r>
      <w:r w:rsidR="00BC18AB">
        <w:rPr>
          <w:rFonts w:ascii="Arial" w:hAnsi="Arial" w:cs="Arial"/>
          <w:color w:val="000000"/>
          <w:sz w:val="20"/>
          <w:szCs w:val="20"/>
        </w:rPr>
        <w:t>při provádění demoličních prací bude nutné zajistit okolní stavby proti prachu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>, bez vlivu na odtokové poměry, bez vlivu na požární bezpečnost okolních staveb a pozemků</w:t>
      </w:r>
    </w:p>
    <w:p w14:paraId="287DE9BB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f)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zhodnocení kontaminace prostoru stavby látkami škodlivými pro životní prostředí v případě jejich výskytu</w:t>
      </w:r>
    </w:p>
    <w:p w14:paraId="017C85AD" w14:textId="1C8D9446" w:rsidR="009C0188" w:rsidRPr="00BC18AB" w:rsidRDefault="00AE593B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Stavba neobsahuje škodlivé látky pro životní prostředí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120F00D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g)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požadavky na kácení dřevin</w:t>
      </w:r>
    </w:p>
    <w:p w14:paraId="07A5F107" w14:textId="77777777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-</w:t>
      </w:r>
    </w:p>
    <w:p w14:paraId="041C5168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h)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věcné a časové vazby; podmiňující, vyvolané, související investice</w:t>
      </w:r>
    </w:p>
    <w:p w14:paraId="4D6BB2EC" w14:textId="77777777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Nejsou</w:t>
      </w:r>
    </w:p>
    <w:p w14:paraId="37BBE967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i)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seznam sousedních pozemků podle katastru nemovitostí nezbytných k provedení bouracích prací.</w:t>
      </w:r>
    </w:p>
    <w:p w14:paraId="44C2DB4E" w14:textId="77777777" w:rsidR="00D57025" w:rsidRPr="00691008" w:rsidRDefault="00D57025" w:rsidP="00D57025">
      <w:pPr>
        <w:pStyle w:val="Bezmezer"/>
        <w:rPr>
          <w:rFonts w:ascii="Arial" w:hAnsi="Arial" w:cs="Arial"/>
          <w:sz w:val="20"/>
          <w:szCs w:val="20"/>
        </w:rPr>
      </w:pPr>
      <w:r w:rsidRPr="00691008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91008">
        <w:rPr>
          <w:rFonts w:ascii="Arial" w:hAnsi="Arial" w:cs="Arial"/>
          <w:sz w:val="20"/>
          <w:szCs w:val="20"/>
        </w:rPr>
        <w:t>par.č</w:t>
      </w:r>
      <w:proofErr w:type="spellEnd"/>
      <w:r w:rsidRPr="00691008">
        <w:rPr>
          <w:rFonts w:ascii="Arial" w:hAnsi="Arial" w:cs="Arial"/>
          <w:sz w:val="20"/>
          <w:szCs w:val="20"/>
        </w:rPr>
        <w:t xml:space="preserve">. st. 638 </w:t>
      </w:r>
      <w:proofErr w:type="spellStart"/>
      <w:r w:rsidRPr="00691008">
        <w:rPr>
          <w:rFonts w:ascii="Arial" w:hAnsi="Arial" w:cs="Arial"/>
          <w:sz w:val="20"/>
          <w:szCs w:val="20"/>
        </w:rPr>
        <w:t>k.ú</w:t>
      </w:r>
      <w:proofErr w:type="spellEnd"/>
      <w:r w:rsidRPr="00691008">
        <w:rPr>
          <w:rFonts w:ascii="Arial" w:hAnsi="Arial" w:cs="Arial"/>
          <w:sz w:val="20"/>
          <w:szCs w:val="20"/>
        </w:rPr>
        <w:t>. Český Brod</w:t>
      </w:r>
    </w:p>
    <w:p w14:paraId="0264222C" w14:textId="77777777" w:rsidR="00D57025" w:rsidRPr="00691008" w:rsidRDefault="00D57025" w:rsidP="00D57025">
      <w:pPr>
        <w:pStyle w:val="Bezmezer"/>
        <w:rPr>
          <w:rFonts w:ascii="Arial" w:hAnsi="Arial" w:cs="Arial"/>
          <w:sz w:val="20"/>
          <w:szCs w:val="20"/>
        </w:rPr>
      </w:pPr>
      <w:r w:rsidRPr="00691008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91008">
        <w:rPr>
          <w:rFonts w:ascii="Arial" w:hAnsi="Arial" w:cs="Arial"/>
          <w:sz w:val="20"/>
          <w:szCs w:val="20"/>
        </w:rPr>
        <w:t>par.č</w:t>
      </w:r>
      <w:proofErr w:type="spellEnd"/>
      <w:r w:rsidRPr="0069100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2158</w:t>
      </w:r>
      <w:r w:rsidRPr="006910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91008">
        <w:rPr>
          <w:rFonts w:ascii="Arial" w:hAnsi="Arial" w:cs="Arial"/>
          <w:sz w:val="20"/>
          <w:szCs w:val="20"/>
        </w:rPr>
        <w:t>k.ú</w:t>
      </w:r>
      <w:proofErr w:type="spellEnd"/>
      <w:r w:rsidRPr="00691008">
        <w:rPr>
          <w:rFonts w:ascii="Arial" w:hAnsi="Arial" w:cs="Arial"/>
          <w:sz w:val="20"/>
          <w:szCs w:val="20"/>
        </w:rPr>
        <w:t>. Český Brod</w:t>
      </w:r>
    </w:p>
    <w:p w14:paraId="6492667A" w14:textId="54DABADD" w:rsidR="00AE593B" w:rsidRPr="00D57025" w:rsidRDefault="00D57025" w:rsidP="00D57025">
      <w:pPr>
        <w:pStyle w:val="Bezmezer"/>
        <w:rPr>
          <w:rFonts w:ascii="Arial" w:hAnsi="Arial" w:cs="Arial"/>
          <w:sz w:val="20"/>
          <w:szCs w:val="20"/>
        </w:rPr>
      </w:pPr>
      <w:r w:rsidRPr="00691008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91008">
        <w:rPr>
          <w:rFonts w:ascii="Arial" w:hAnsi="Arial" w:cs="Arial"/>
          <w:sz w:val="20"/>
          <w:szCs w:val="20"/>
        </w:rPr>
        <w:t>par.č</w:t>
      </w:r>
      <w:proofErr w:type="spellEnd"/>
      <w:r w:rsidRPr="0069100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172/3</w:t>
      </w:r>
      <w:r w:rsidRPr="006910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91008">
        <w:rPr>
          <w:rFonts w:ascii="Arial" w:hAnsi="Arial" w:cs="Arial"/>
          <w:sz w:val="20"/>
          <w:szCs w:val="20"/>
        </w:rPr>
        <w:t>k.ú</w:t>
      </w:r>
      <w:proofErr w:type="spellEnd"/>
      <w:r w:rsidRPr="00691008">
        <w:rPr>
          <w:rFonts w:ascii="Arial" w:hAnsi="Arial" w:cs="Arial"/>
          <w:sz w:val="20"/>
          <w:szCs w:val="20"/>
        </w:rPr>
        <w:t>. Český Brod</w:t>
      </w:r>
    </w:p>
    <w:p w14:paraId="687021FF" w14:textId="5D496AC8" w:rsidR="009C0188" w:rsidRPr="00BC18AB" w:rsidRDefault="009C0188" w:rsidP="009C018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B.2 Celkový popis stavby</w:t>
      </w:r>
    </w:p>
    <w:p w14:paraId="30D523CE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druh a účel užívání odstraňované stavby,</w:t>
      </w:r>
    </w:p>
    <w:p w14:paraId="16AA4D52" w14:textId="64CB59C6" w:rsidR="00720BDE" w:rsidRPr="00551690" w:rsidRDefault="00551690" w:rsidP="00720BDE">
      <w:pPr>
        <w:pStyle w:val="Bezmezer"/>
        <w:rPr>
          <w:rFonts w:ascii="Arial" w:hAnsi="Arial" w:cs="Arial"/>
          <w:sz w:val="20"/>
          <w:szCs w:val="20"/>
        </w:rPr>
      </w:pPr>
      <w:r w:rsidRPr="00551690">
        <w:rPr>
          <w:rFonts w:ascii="Arial" w:hAnsi="Arial" w:cs="Arial"/>
          <w:sz w:val="20"/>
          <w:szCs w:val="20"/>
        </w:rPr>
        <w:t>Skladová hala</w:t>
      </w:r>
      <w:r>
        <w:rPr>
          <w:rFonts w:ascii="Arial" w:hAnsi="Arial" w:cs="Arial"/>
          <w:sz w:val="20"/>
          <w:szCs w:val="20"/>
        </w:rPr>
        <w:t>, základ pro stroje, přístřešek, pomocné technologické provozy sila na obilí</w:t>
      </w:r>
    </w:p>
    <w:p w14:paraId="460C7715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informace o tom, zda a v jakých částech dokumentace jsou zohledněny podmínky závazných stanovisek dotčených orgánů,</w:t>
      </w:r>
    </w:p>
    <w:p w14:paraId="67412B7B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-</w:t>
      </w:r>
    </w:p>
    <w:p w14:paraId="4A2DF921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c)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ochrana odstraňované stavby podle jiných právních předpisů,</w:t>
      </w:r>
    </w:p>
    <w:p w14:paraId="60BB52F5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-</w:t>
      </w:r>
    </w:p>
    <w:p w14:paraId="26C529F3" w14:textId="77777777" w:rsidR="00BC18AB" w:rsidRDefault="00BC18AB" w:rsidP="009C0188">
      <w:pPr>
        <w:pStyle w:val="l61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196DE031" w14:textId="77777777" w:rsidR="00BC18AB" w:rsidRDefault="00BC18AB" w:rsidP="009C0188">
      <w:pPr>
        <w:pStyle w:val="l61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0D6A7765" w14:textId="44BCC8BD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d)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stávající parametry odstraňované stavby - zastavěná plocha, obestavěný prostor, počet funkčních jednotek; u stavby obsahující byty - celková podlahová plocha budovy, počet a velikost zanikajících bytů, obytná a užitková plocha zanikajících bytů,</w:t>
      </w:r>
    </w:p>
    <w:p w14:paraId="76F1AFA1" w14:textId="2FCF521C" w:rsidR="00551690" w:rsidRDefault="00551690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01 – skladová hala</w:t>
      </w:r>
    </w:p>
    <w:p w14:paraId="59780D1B" w14:textId="77777777" w:rsidR="00551690" w:rsidRDefault="00AE593B" w:rsidP="00DD3DD7">
      <w:pPr>
        <w:pStyle w:val="Bezmezer"/>
        <w:rPr>
          <w:rFonts w:ascii="Arial" w:hAnsi="Arial" w:cs="Arial"/>
          <w:sz w:val="20"/>
          <w:szCs w:val="20"/>
        </w:rPr>
      </w:pPr>
      <w:r w:rsidRPr="00DD3DD7">
        <w:rPr>
          <w:rFonts w:ascii="Arial" w:hAnsi="Arial" w:cs="Arial"/>
          <w:sz w:val="20"/>
          <w:szCs w:val="20"/>
        </w:rPr>
        <w:t xml:space="preserve">zastavěná plocha    </w:t>
      </w:r>
      <w:r w:rsidR="00551690">
        <w:rPr>
          <w:rFonts w:ascii="Arial" w:hAnsi="Arial" w:cs="Arial"/>
          <w:sz w:val="20"/>
          <w:szCs w:val="20"/>
        </w:rPr>
        <w:t>476</w:t>
      </w:r>
      <w:r w:rsidRPr="00DD3DD7">
        <w:rPr>
          <w:rFonts w:ascii="Arial" w:hAnsi="Arial" w:cs="Arial"/>
          <w:sz w:val="20"/>
          <w:szCs w:val="20"/>
        </w:rPr>
        <w:t xml:space="preserve"> m</w:t>
      </w:r>
      <w:r w:rsidRPr="00DD3DD7">
        <w:rPr>
          <w:rFonts w:ascii="Arial" w:hAnsi="Arial" w:cs="Arial"/>
          <w:sz w:val="20"/>
          <w:szCs w:val="20"/>
          <w:vertAlign w:val="superscript"/>
        </w:rPr>
        <w:t>2</w:t>
      </w:r>
      <w:r w:rsidR="009C0188" w:rsidRPr="00DD3DD7">
        <w:rPr>
          <w:rFonts w:ascii="Arial" w:hAnsi="Arial" w:cs="Arial"/>
          <w:sz w:val="20"/>
          <w:szCs w:val="20"/>
        </w:rPr>
        <w:t xml:space="preserve">     </w:t>
      </w:r>
    </w:p>
    <w:p w14:paraId="6D9B9C66" w14:textId="2E93D85B" w:rsidR="00551690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02 – ocelová konstrukce přístřešku</w:t>
      </w:r>
    </w:p>
    <w:p w14:paraId="3DDC3523" w14:textId="77777777" w:rsidR="00551690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 w:rsidRPr="00DD3DD7">
        <w:rPr>
          <w:rFonts w:ascii="Arial" w:hAnsi="Arial" w:cs="Arial"/>
          <w:sz w:val="20"/>
          <w:szCs w:val="20"/>
        </w:rPr>
        <w:t xml:space="preserve">zastavěná plocha    </w:t>
      </w:r>
      <w:r>
        <w:rPr>
          <w:rFonts w:ascii="Arial" w:hAnsi="Arial" w:cs="Arial"/>
          <w:sz w:val="20"/>
          <w:szCs w:val="20"/>
        </w:rPr>
        <w:t>120</w:t>
      </w:r>
      <w:r w:rsidRPr="00DD3DD7">
        <w:rPr>
          <w:rFonts w:ascii="Arial" w:hAnsi="Arial" w:cs="Arial"/>
          <w:sz w:val="20"/>
          <w:szCs w:val="20"/>
        </w:rPr>
        <w:t xml:space="preserve"> m</w:t>
      </w:r>
      <w:r w:rsidRPr="00DD3DD7">
        <w:rPr>
          <w:rFonts w:ascii="Arial" w:hAnsi="Arial" w:cs="Arial"/>
          <w:sz w:val="20"/>
          <w:szCs w:val="20"/>
          <w:vertAlign w:val="superscript"/>
        </w:rPr>
        <w:t>2</w:t>
      </w:r>
      <w:r w:rsidR="009C0188" w:rsidRPr="00DD3DD7">
        <w:rPr>
          <w:rFonts w:ascii="Arial" w:hAnsi="Arial" w:cs="Arial"/>
          <w:sz w:val="20"/>
          <w:szCs w:val="20"/>
        </w:rPr>
        <w:t xml:space="preserve">     </w:t>
      </w:r>
    </w:p>
    <w:p w14:paraId="43EF4FAA" w14:textId="109067A4" w:rsidR="00551690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03 – základ pro stroje</w:t>
      </w:r>
    </w:p>
    <w:p w14:paraId="2BFF748F" w14:textId="77777777" w:rsidR="00551690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 w:rsidRPr="00DD3DD7">
        <w:rPr>
          <w:rFonts w:ascii="Arial" w:hAnsi="Arial" w:cs="Arial"/>
          <w:sz w:val="20"/>
          <w:szCs w:val="20"/>
        </w:rPr>
        <w:t xml:space="preserve">zastavěná plocha    </w:t>
      </w:r>
      <w:r>
        <w:rPr>
          <w:rFonts w:ascii="Arial" w:hAnsi="Arial" w:cs="Arial"/>
          <w:sz w:val="20"/>
          <w:szCs w:val="20"/>
        </w:rPr>
        <w:t>81</w:t>
      </w:r>
      <w:r w:rsidRPr="00DD3DD7">
        <w:rPr>
          <w:rFonts w:ascii="Arial" w:hAnsi="Arial" w:cs="Arial"/>
          <w:sz w:val="20"/>
          <w:szCs w:val="20"/>
        </w:rPr>
        <w:t xml:space="preserve"> m</w:t>
      </w:r>
      <w:r w:rsidRPr="00DD3DD7">
        <w:rPr>
          <w:rFonts w:ascii="Arial" w:hAnsi="Arial" w:cs="Arial"/>
          <w:sz w:val="20"/>
          <w:szCs w:val="20"/>
          <w:vertAlign w:val="superscript"/>
        </w:rPr>
        <w:t>2</w:t>
      </w:r>
      <w:r w:rsidR="009C0188" w:rsidRPr="00DD3DD7">
        <w:rPr>
          <w:rFonts w:ascii="Arial" w:hAnsi="Arial" w:cs="Arial"/>
          <w:sz w:val="20"/>
          <w:szCs w:val="20"/>
        </w:rPr>
        <w:t xml:space="preserve">        </w:t>
      </w:r>
    </w:p>
    <w:p w14:paraId="02275876" w14:textId="278EA835" w:rsidR="00551690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04 – přístavek k silu</w:t>
      </w:r>
    </w:p>
    <w:p w14:paraId="3A8A4DD4" w14:textId="416F316D" w:rsidR="009C0188" w:rsidRPr="00DD3DD7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 w:rsidRPr="00DD3DD7">
        <w:rPr>
          <w:rFonts w:ascii="Arial" w:hAnsi="Arial" w:cs="Arial"/>
          <w:sz w:val="20"/>
          <w:szCs w:val="20"/>
        </w:rPr>
        <w:t xml:space="preserve">zastavěná plocha    </w:t>
      </w:r>
      <w:r>
        <w:rPr>
          <w:rFonts w:ascii="Arial" w:hAnsi="Arial" w:cs="Arial"/>
          <w:sz w:val="20"/>
          <w:szCs w:val="20"/>
        </w:rPr>
        <w:t>104,6</w:t>
      </w:r>
      <w:r w:rsidRPr="00DD3DD7">
        <w:rPr>
          <w:rFonts w:ascii="Arial" w:hAnsi="Arial" w:cs="Arial"/>
          <w:sz w:val="20"/>
          <w:szCs w:val="20"/>
        </w:rPr>
        <w:t xml:space="preserve"> m</w:t>
      </w:r>
      <w:r w:rsidRPr="00DD3DD7">
        <w:rPr>
          <w:rFonts w:ascii="Arial" w:hAnsi="Arial" w:cs="Arial"/>
          <w:sz w:val="20"/>
          <w:szCs w:val="20"/>
          <w:vertAlign w:val="superscript"/>
        </w:rPr>
        <w:t>2</w:t>
      </w:r>
      <w:r w:rsidR="009C0188" w:rsidRPr="00DD3DD7">
        <w:rPr>
          <w:rFonts w:ascii="Arial" w:hAnsi="Arial" w:cs="Arial"/>
          <w:sz w:val="20"/>
          <w:szCs w:val="20"/>
        </w:rPr>
        <w:t xml:space="preserve">      </w:t>
      </w:r>
    </w:p>
    <w:p w14:paraId="66D89E5F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e)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základní předpoklady pro odstranění stavby - časové údaje o průběhu prací, členění na etapy, orientační náklady, předpokládaný způsob odstranění stavby,</w:t>
      </w:r>
    </w:p>
    <w:p w14:paraId="59847CB6" w14:textId="77777777" w:rsidR="00551690" w:rsidRPr="00551690" w:rsidRDefault="009C0188" w:rsidP="00551690">
      <w:pPr>
        <w:pStyle w:val="Bezmezer"/>
        <w:rPr>
          <w:rFonts w:ascii="Arial" w:hAnsi="Arial" w:cs="Arial"/>
          <w:sz w:val="20"/>
          <w:szCs w:val="20"/>
        </w:rPr>
      </w:pPr>
      <w:r w:rsidRPr="00551690">
        <w:rPr>
          <w:rFonts w:ascii="Arial" w:hAnsi="Arial" w:cs="Arial"/>
          <w:sz w:val="20"/>
          <w:szCs w:val="20"/>
        </w:rPr>
        <w:t>Odstranění stavby bude členěné na etapy</w:t>
      </w:r>
      <w:r w:rsidR="00551690" w:rsidRPr="00551690">
        <w:rPr>
          <w:rFonts w:ascii="Arial" w:hAnsi="Arial" w:cs="Arial"/>
          <w:sz w:val="20"/>
          <w:szCs w:val="20"/>
        </w:rPr>
        <w:t xml:space="preserve"> dle jednotlivých stavebních objektů.</w:t>
      </w:r>
    </w:p>
    <w:p w14:paraId="1F4092FB" w14:textId="31108F84" w:rsidR="009C0188" w:rsidRPr="00551690" w:rsidRDefault="00551690" w:rsidP="00551690">
      <w:pPr>
        <w:pStyle w:val="Bezmezer"/>
        <w:rPr>
          <w:rFonts w:ascii="Arial" w:hAnsi="Arial" w:cs="Arial"/>
          <w:sz w:val="20"/>
          <w:szCs w:val="20"/>
        </w:rPr>
      </w:pPr>
      <w:r w:rsidRPr="00551690">
        <w:rPr>
          <w:rFonts w:ascii="Arial" w:hAnsi="Arial" w:cs="Arial"/>
          <w:sz w:val="20"/>
          <w:szCs w:val="20"/>
        </w:rPr>
        <w:t>P</w:t>
      </w:r>
      <w:r w:rsidR="009C0188" w:rsidRPr="00551690">
        <w:rPr>
          <w:rFonts w:ascii="Arial" w:hAnsi="Arial" w:cs="Arial"/>
          <w:sz w:val="20"/>
          <w:szCs w:val="20"/>
        </w:rPr>
        <w:t>ředpokládaný způsob odstranění stavby je postupným rozebíráním po jednotlivých konstrukcích</w:t>
      </w:r>
      <w:r w:rsidR="00EC19C4" w:rsidRPr="0055169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Pouze střešní konstrukce přístavku SO 04 bude stržené z úrovně terénu, protože její značně poškozený technický stav neumožňuje postupné rozebírání.</w:t>
      </w:r>
    </w:p>
    <w:p w14:paraId="0B537350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f)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stručný popis stavebních nebo inženýrských objektů a jejich konstrukcí,</w:t>
      </w:r>
    </w:p>
    <w:p w14:paraId="10045B24" w14:textId="74CA4B15" w:rsidR="0095538F" w:rsidRDefault="00551690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01 – skladová hala</w:t>
      </w:r>
    </w:p>
    <w:p w14:paraId="5762C9A0" w14:textId="4984D457" w:rsidR="00551690" w:rsidRDefault="00551690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konstrukci s</w:t>
      </w:r>
      <w:r w:rsidR="00725283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nosným</w:t>
      </w:r>
      <w:r w:rsidR="00725283">
        <w:rPr>
          <w:rFonts w:ascii="Arial" w:hAnsi="Arial" w:cs="Arial"/>
          <w:sz w:val="20"/>
          <w:szCs w:val="20"/>
        </w:rPr>
        <w:t>i rámy, tvořenými ocelovými sloupy a vaznicemi, střešní krytina je z ocelového trapézového plechu, obvodové stěny jsou jednak zděné z betonových a v části z keramických tvárnic a jednak z opláštění ocelovým vlnitým plechem</w:t>
      </w:r>
    </w:p>
    <w:p w14:paraId="42E8BC5C" w14:textId="573D7251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02 – OK přístřešku</w:t>
      </w:r>
    </w:p>
    <w:p w14:paraId="15FE6C66" w14:textId="1E65D162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ocelovou konstrukci tvořenou ocelovými sloupy, vaznicemi, zavětrováním, tvořenými tyčovými ocelovými nosníky U, L, trubkami.</w:t>
      </w:r>
    </w:p>
    <w:p w14:paraId="7E826EF5" w14:textId="3871B95C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 03-  základ pro stroje</w:t>
      </w:r>
    </w:p>
    <w:p w14:paraId="358D2A8A" w14:textId="637E5521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základovou desku s výškou úrovní horní strany 500 mm nad terénem. Součástí desky je ocelové zábradlí. V rámci tohoto stavební objektu bude demontováno i ocelové plynové nefunkční potrubí.</w:t>
      </w:r>
    </w:p>
    <w:p w14:paraId="657FF29D" w14:textId="5391A4C2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04 – přístavek</w:t>
      </w:r>
    </w:p>
    <w:p w14:paraId="2C662C96" w14:textId="620F5BB6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kombinaci stěnového nosného systému a ocelové skeletové konstrukce v části objektu.</w:t>
      </w:r>
    </w:p>
    <w:p w14:paraId="297EFD71" w14:textId="2FE146E0" w:rsidR="00725283" w:rsidRDefault="00725283" w:rsidP="00DD3DD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Střešní konstrukce je pultová a na části objektu je z ocelových krokví a z trapézového plechu a na části </w:t>
      </w:r>
      <w:r w:rsidR="001D1DFE">
        <w:rPr>
          <w:rFonts w:ascii="Arial" w:hAnsi="Arial" w:cs="Arial"/>
          <w:sz w:val="20"/>
          <w:szCs w:val="20"/>
        </w:rPr>
        <w:t>z klasického dřevěného krovu se střešní krytinou z falcovaného plechu</w:t>
      </w:r>
    </w:p>
    <w:p w14:paraId="45EB330C" w14:textId="77777777" w:rsidR="00725283" w:rsidRPr="00DD3DD7" w:rsidRDefault="00725283" w:rsidP="00DD3DD7">
      <w:pPr>
        <w:pStyle w:val="Bezmezer"/>
        <w:rPr>
          <w:rFonts w:ascii="Arial" w:hAnsi="Arial" w:cs="Arial"/>
          <w:sz w:val="20"/>
          <w:szCs w:val="20"/>
        </w:rPr>
      </w:pPr>
    </w:p>
    <w:p w14:paraId="10001B9D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g)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stručný popis technických nebo technologických zařízení,</w:t>
      </w:r>
    </w:p>
    <w:p w14:paraId="6F301A24" w14:textId="3C91BB14" w:rsidR="009C0188" w:rsidRPr="001D1DFE" w:rsidRDefault="001D1DFE" w:rsidP="009C0188">
      <w:pPr>
        <w:pStyle w:val="l61"/>
        <w:rPr>
          <w:rFonts w:ascii="Arial" w:hAnsi="Arial" w:cs="Arial"/>
          <w:bCs/>
          <w:iCs/>
          <w:color w:val="000000"/>
          <w:sz w:val="20"/>
          <w:szCs w:val="20"/>
        </w:rPr>
      </w:pPr>
      <w:r w:rsidRPr="001D1DFE">
        <w:rPr>
          <w:rFonts w:ascii="Arial" w:hAnsi="Arial" w:cs="Arial"/>
          <w:bCs/>
          <w:iCs/>
          <w:color w:val="000000"/>
          <w:sz w:val="20"/>
          <w:szCs w:val="20"/>
        </w:rPr>
        <w:t>Nenachází se.</w:t>
      </w:r>
    </w:p>
    <w:p w14:paraId="2367DB8E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h)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výsledky stavebního průzkumu, přítomnost azbestu ve stavbě.</w:t>
      </w:r>
    </w:p>
    <w:p w14:paraId="60B2502C" w14:textId="3DC2BB24" w:rsidR="00940166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 xml:space="preserve">Při průzkumu stavby </w:t>
      </w:r>
      <w:r w:rsidR="00AE593B" w:rsidRPr="00BC18AB">
        <w:rPr>
          <w:rFonts w:ascii="Arial" w:hAnsi="Arial" w:cs="Arial"/>
          <w:color w:val="000000"/>
          <w:sz w:val="20"/>
          <w:szCs w:val="20"/>
        </w:rPr>
        <w:t>ne</w:t>
      </w:r>
      <w:r w:rsidRPr="00BC18AB">
        <w:rPr>
          <w:rFonts w:ascii="Arial" w:hAnsi="Arial" w:cs="Arial"/>
          <w:color w:val="000000"/>
          <w:sz w:val="20"/>
          <w:szCs w:val="20"/>
        </w:rPr>
        <w:t>byly zjištěny konstrukce obsahující azbest.</w:t>
      </w:r>
    </w:p>
    <w:p w14:paraId="6F0F09FC" w14:textId="77777777" w:rsidR="001D1DFE" w:rsidRPr="00BC18AB" w:rsidRDefault="001D1DFE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</w:p>
    <w:p w14:paraId="33BA8B91" w14:textId="77777777" w:rsidR="009C0188" w:rsidRPr="00BC18AB" w:rsidRDefault="009C0188" w:rsidP="009C018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B.3 Připojení na technickou infrastrukturu</w:t>
      </w:r>
    </w:p>
    <w:p w14:paraId="1688FC84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napojovací místa technické infrastruktury,</w:t>
      </w:r>
    </w:p>
    <w:p w14:paraId="204C0855" w14:textId="6B355216" w:rsidR="009C0188" w:rsidRDefault="009C0188" w:rsidP="0095538F">
      <w:pPr>
        <w:pStyle w:val="Bezmezer"/>
      </w:pPr>
      <w:r w:rsidRPr="00BC18AB">
        <w:t>Stavb</w:t>
      </w:r>
      <w:r w:rsidR="001D1DFE">
        <w:t>y</w:t>
      </w:r>
      <w:r w:rsidRPr="00BC18AB">
        <w:t xml:space="preserve"> </w:t>
      </w:r>
      <w:r w:rsidR="001D1DFE">
        <w:t>nejsou</w:t>
      </w:r>
      <w:r w:rsidR="00CC3C9A" w:rsidRPr="00BC18AB">
        <w:t xml:space="preserve"> napojen</w:t>
      </w:r>
      <w:r w:rsidR="001D1DFE">
        <w:t>y</w:t>
      </w:r>
      <w:r w:rsidR="00CC3C9A" w:rsidRPr="00BC18AB">
        <w:t xml:space="preserve"> na </w:t>
      </w:r>
      <w:r w:rsidRPr="00BC18AB">
        <w:t>technick</w:t>
      </w:r>
      <w:r w:rsidR="00CC3C9A" w:rsidRPr="00BC18AB">
        <w:t>ou</w:t>
      </w:r>
      <w:r w:rsidRPr="00BC18AB">
        <w:t xml:space="preserve"> infrastruktur</w:t>
      </w:r>
      <w:r w:rsidR="00CC3C9A" w:rsidRPr="00BC18AB">
        <w:t>u</w:t>
      </w:r>
      <w:r w:rsidR="0095538F">
        <w:t>.</w:t>
      </w:r>
    </w:p>
    <w:p w14:paraId="1FE85715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připojovací rozměry, výkonové kapacity a délky,</w:t>
      </w:r>
    </w:p>
    <w:p w14:paraId="2F618EEE" w14:textId="4223A519" w:rsidR="009C0188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c)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způsob odpojení.</w:t>
      </w:r>
    </w:p>
    <w:p w14:paraId="430D57F4" w14:textId="0EC4468F" w:rsidR="0095538F" w:rsidRDefault="001D1DFE" w:rsidP="0095538F">
      <w:pPr>
        <w:pStyle w:val="Bezmezer"/>
      </w:pPr>
      <w:r>
        <w:lastRenderedPageBreak/>
        <w:t>-</w:t>
      </w:r>
    </w:p>
    <w:p w14:paraId="075262BC" w14:textId="77777777" w:rsidR="002E5A5D" w:rsidRDefault="002E5A5D" w:rsidP="009C018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4CB5132E" w14:textId="69414073" w:rsidR="009C0188" w:rsidRPr="00BC18AB" w:rsidRDefault="009C0188" w:rsidP="009C018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B.4 Úpravy terénu a řešení vegetace po odstranění stavby</w:t>
      </w:r>
    </w:p>
    <w:p w14:paraId="59ADB9EE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terénní úpravy po odstranění stavby,</w:t>
      </w:r>
    </w:p>
    <w:p w14:paraId="78C2C0B7" w14:textId="544A9AC3" w:rsidR="009C0188" w:rsidRPr="00BC18AB" w:rsidRDefault="00DD3DD7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 xml:space="preserve">o provedení odstranění staveb bude prostor </w:t>
      </w:r>
      <w:r w:rsidR="001D1DFE">
        <w:rPr>
          <w:rFonts w:ascii="Arial" w:hAnsi="Arial" w:cs="Arial"/>
          <w:color w:val="000000"/>
          <w:sz w:val="20"/>
          <w:szCs w:val="20"/>
        </w:rPr>
        <w:t xml:space="preserve">stávající v místech s povrchem ze živice, betonové mazaniny, v místech, kde bourací práce zasáhnou pod úroveň okolního terénu, bude proveden </w:t>
      </w:r>
      <w:r w:rsidR="009C0188" w:rsidRPr="00BC18AB">
        <w:rPr>
          <w:rFonts w:ascii="Arial" w:hAnsi="Arial" w:cs="Arial"/>
          <w:color w:val="000000"/>
          <w:sz w:val="20"/>
          <w:szCs w:val="20"/>
        </w:rPr>
        <w:t xml:space="preserve">zasyp </w:t>
      </w:r>
      <w:r w:rsidR="001D1DFE">
        <w:rPr>
          <w:rFonts w:ascii="Arial" w:hAnsi="Arial" w:cs="Arial"/>
          <w:color w:val="000000"/>
          <w:sz w:val="20"/>
          <w:szCs w:val="20"/>
        </w:rPr>
        <w:t>štěrkem</w:t>
      </w:r>
    </w:p>
    <w:p w14:paraId="626823D7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použité vegetační prvky, biotechnická opatření.</w:t>
      </w:r>
    </w:p>
    <w:p w14:paraId="5033D695" w14:textId="77777777" w:rsidR="009C0188" w:rsidRPr="00BC18AB" w:rsidRDefault="00EC19C4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-</w:t>
      </w:r>
    </w:p>
    <w:p w14:paraId="6FBBE60C" w14:textId="77777777" w:rsidR="009C0188" w:rsidRPr="00BC18AB" w:rsidRDefault="009C0188" w:rsidP="009C018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B.5 Zásady organizace bouracích prací</w:t>
      </w:r>
    </w:p>
    <w:p w14:paraId="167544FC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potřeby a spotřeby rozhodujících médií a jejich zajištění,</w:t>
      </w:r>
    </w:p>
    <w:p w14:paraId="14FE1312" w14:textId="7EA2696F" w:rsidR="0095538F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 xml:space="preserve">Elektrická energie bude zajištěná z mobilních prostředků </w:t>
      </w:r>
    </w:p>
    <w:p w14:paraId="6E10B74B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odvodnění staveniště,</w:t>
      </w:r>
    </w:p>
    <w:p w14:paraId="7B2BF74A" w14:textId="607B01BC" w:rsidR="00AE593B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Stávající vsakováním</w:t>
      </w:r>
    </w:p>
    <w:p w14:paraId="55ED3444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c)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napojení staveniště na stávající dopravní a technickou infrastrukturu,</w:t>
      </w:r>
    </w:p>
    <w:p w14:paraId="07FAFE81" w14:textId="60BAD887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 xml:space="preserve">Stávající </w:t>
      </w:r>
    </w:p>
    <w:p w14:paraId="4302609F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d)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vliv odstraňování stavby na okolní stavby a pozemky,</w:t>
      </w:r>
    </w:p>
    <w:p w14:paraId="4D4191B9" w14:textId="58C028C8" w:rsidR="009C0188" w:rsidRPr="00BC18AB" w:rsidRDefault="00DD3DD7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Bourací práce budou mít vliv na okolní stavby z důvodu prašnosti. Při provádění bouracích prací bude nutné provádět skrápění vodní mlhou. </w:t>
      </w:r>
    </w:p>
    <w:p w14:paraId="67803781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e)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ochrana okolí staveniště,</w:t>
      </w:r>
    </w:p>
    <w:p w14:paraId="3CDE2CC6" w14:textId="6AA53FF7" w:rsidR="009C0188" w:rsidRPr="00BC18AB" w:rsidRDefault="00DD3DD7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Staveniště je </w:t>
      </w:r>
      <w:r w:rsidR="001D1DFE">
        <w:rPr>
          <w:rFonts w:ascii="Arial" w:hAnsi="Arial" w:cs="Arial"/>
          <w:color w:val="000000"/>
          <w:sz w:val="20"/>
          <w:szCs w:val="20"/>
        </w:rPr>
        <w:t xml:space="preserve">z části </w:t>
      </w:r>
      <w:r>
        <w:rPr>
          <w:rFonts w:ascii="Arial" w:hAnsi="Arial" w:cs="Arial"/>
          <w:color w:val="000000"/>
          <w:sz w:val="20"/>
          <w:szCs w:val="20"/>
        </w:rPr>
        <w:t xml:space="preserve">oplocené. </w:t>
      </w:r>
      <w:r w:rsidR="001D1DFE">
        <w:rPr>
          <w:rFonts w:ascii="Arial" w:hAnsi="Arial" w:cs="Arial"/>
          <w:color w:val="000000"/>
          <w:sz w:val="20"/>
          <w:szCs w:val="20"/>
        </w:rPr>
        <w:t>Z části parkovacích ploch bude osazené mobilní oplocení</w:t>
      </w:r>
    </w:p>
    <w:p w14:paraId="32688AC3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f)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maximální zábory,</w:t>
      </w:r>
    </w:p>
    <w:p w14:paraId="6FA024B7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-</w:t>
      </w:r>
    </w:p>
    <w:p w14:paraId="6DAD846D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g)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požadavky na bezbariérové </w:t>
      </w:r>
      <w:proofErr w:type="spellStart"/>
      <w:r w:rsidRPr="00BC18AB">
        <w:rPr>
          <w:rFonts w:ascii="Arial" w:hAnsi="Arial" w:cs="Arial"/>
          <w:b/>
          <w:i/>
          <w:color w:val="000000"/>
          <w:sz w:val="20"/>
          <w:szCs w:val="20"/>
        </w:rPr>
        <w:t>obchozí</w:t>
      </w:r>
      <w:proofErr w:type="spellEnd"/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trasy,</w:t>
      </w:r>
    </w:p>
    <w:p w14:paraId="34BE44DB" w14:textId="77777777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color w:val="000000"/>
          <w:sz w:val="20"/>
          <w:szCs w:val="20"/>
        </w:rPr>
        <w:t>Nejsou</w:t>
      </w:r>
    </w:p>
    <w:p w14:paraId="026457C2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h)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maximální produkovaná množství a druhy odpadů a emisí při odstraňování stavby, nakládání s odpady, zejména s nebezpečným odpadem, způsob přepravy a jejich uložení nebo dalšího využití anebo likvidace,</w:t>
      </w:r>
    </w:p>
    <w:tbl>
      <w:tblPr>
        <w:tblW w:w="9109" w:type="dxa"/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567"/>
        <w:gridCol w:w="1843"/>
        <w:gridCol w:w="1701"/>
        <w:gridCol w:w="1488"/>
      </w:tblGrid>
      <w:tr w:rsidR="0052075B" w14:paraId="27ADA15B" w14:textId="77777777" w:rsidTr="0052075B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6BACA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Kód</w:t>
            </w:r>
          </w:p>
          <w:p w14:paraId="5D789F50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odpadu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4A849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druhu odpadu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8EBC3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95968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</w:t>
            </w:r>
          </w:p>
          <w:p w14:paraId="6AA79BC8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nakládání s</w:t>
            </w:r>
          </w:p>
          <w:p w14:paraId="3B103FEB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odpadem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0E24D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Druh odpadu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68C32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Množství/</w:t>
            </w:r>
          </w:p>
          <w:p w14:paraId="625D4D7A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odhad</w:t>
            </w:r>
          </w:p>
          <w:p w14:paraId="30723024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 v tunách</w:t>
            </w:r>
          </w:p>
        </w:tc>
      </w:tr>
      <w:tr w:rsidR="0052075B" w14:paraId="3A94C89A" w14:textId="77777777" w:rsidTr="0052075B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3F673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17 01 07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2842D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Směsi nebo oddělené frakce betonu, cihel, tašek a keramických výrobků neuvedené pod číslem 17 01 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5897E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863C5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odpadové zařízení v okolí stavby - recyklace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082A80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Vybourané zděné konstrukce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3313D" w14:textId="5DC8A0D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390</w:t>
            </w:r>
          </w:p>
        </w:tc>
      </w:tr>
      <w:tr w:rsidR="0052075B" w14:paraId="4AD8842D" w14:textId="77777777" w:rsidTr="0052075B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AFF8CD" w14:textId="7095A948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17 04 05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8A49F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Železo a ocel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01A91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7E5FF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Sběrna, obchodník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– k recyklaci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0F3FC1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Vybourané kovové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konstrukce, vybavení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D99F7" w14:textId="349ABA9D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42</w:t>
            </w:r>
          </w:p>
        </w:tc>
      </w:tr>
      <w:tr w:rsidR="0052075B" w14:paraId="07BCB329" w14:textId="77777777" w:rsidTr="0052075B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65E2D" w14:textId="2BFD0093" w:rsidR="0052075B" w:rsidRP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075B">
              <w:rPr>
                <w:rFonts w:ascii="Arial" w:hAnsi="Arial" w:cs="Arial"/>
                <w:sz w:val="18"/>
                <w:szCs w:val="18"/>
              </w:rPr>
              <w:lastRenderedPageBreak/>
              <w:t xml:space="preserve">17 04 11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BC04" w14:textId="5FBB3B47" w:rsidR="0052075B" w:rsidRP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075B">
              <w:rPr>
                <w:rFonts w:ascii="Arial" w:hAnsi="Arial" w:cs="Arial"/>
                <w:sz w:val="18"/>
                <w:szCs w:val="18"/>
              </w:rPr>
              <w:t>Kabely neuvedené pod číslem 170410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4ACDB" w14:textId="6874CB9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851BB" w14:textId="5CAB3595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Sběrna, obchodník – k recyklaci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5CA8" w14:textId="4B4F9DAD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Dem</w:t>
            </w:r>
            <w:r w:rsidR="003B10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ntované rozvody elektro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37E2F" w14:textId="0AEC7421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52075B" w14:paraId="31D8CD6C" w14:textId="77777777" w:rsidTr="0052075B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343A" w14:textId="31F25B4B" w:rsidR="0052075B" w:rsidRPr="003B1092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1092">
              <w:rPr>
                <w:rFonts w:ascii="Arial" w:hAnsi="Arial" w:cs="Arial"/>
                <w:sz w:val="18"/>
                <w:szCs w:val="18"/>
              </w:rPr>
              <w:t xml:space="preserve">17 09 04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F6A57" w14:textId="7699A3D8" w:rsidR="0052075B" w:rsidRPr="003B1092" w:rsidRDefault="003B10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1092">
              <w:rPr>
                <w:rFonts w:ascii="Arial" w:hAnsi="Arial" w:cs="Arial"/>
                <w:sz w:val="18"/>
                <w:szCs w:val="18"/>
              </w:rPr>
              <w:t>Směsné stavební a demoliční odpady neuvedené pod čísly 170901, 170902, 170903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F5A34" w14:textId="4E23BEFC" w:rsidR="0052075B" w:rsidRDefault="003B10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6B7D" w14:textId="61DF370B" w:rsidR="0052075B" w:rsidRDefault="003B10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odpadové zařízení v okolí stavby - skládka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C51C8" w14:textId="4C11A82B" w:rsidR="0052075B" w:rsidRDefault="003B109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Vybourané materiály nevhodné pro drcení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A4869" w14:textId="12C6C957" w:rsidR="0052075B" w:rsidRDefault="003B10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</w:tr>
      <w:tr w:rsidR="0052075B" w14:paraId="5EBCAE84" w14:textId="77777777" w:rsidTr="0052075B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39E51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20 03 07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D7FCF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Objemný odpad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D281A" w14:textId="77777777" w:rsidR="0052075B" w:rsidRDefault="00520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849AF" w14:textId="37AC41D9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odpadové zařízení v okolí stavby - skládka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F890F" w14:textId="77777777" w:rsidR="0052075B" w:rsidRDefault="005207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Vyklízení objektu – vybavení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9A6B2" w14:textId="263D3BD6" w:rsidR="0052075B" w:rsidRDefault="003B10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</w:tbl>
    <w:p w14:paraId="48881477" w14:textId="5C6D4DFD" w:rsidR="008D11D9" w:rsidRPr="00BC18AB" w:rsidRDefault="008D11D9" w:rsidP="008D11D9">
      <w:pPr>
        <w:pStyle w:val="Bezmezer"/>
        <w:rPr>
          <w:rFonts w:ascii="Arial" w:hAnsi="Arial" w:cs="Arial"/>
          <w:sz w:val="20"/>
          <w:szCs w:val="20"/>
        </w:rPr>
      </w:pPr>
    </w:p>
    <w:p w14:paraId="278600EF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i)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ochrana životního prostředí při odstraňování stavby,</w:t>
      </w:r>
    </w:p>
    <w:p w14:paraId="5ADE9349" w14:textId="77777777" w:rsidR="009C0188" w:rsidRPr="00BC18AB" w:rsidRDefault="009C0188" w:rsidP="009C0188">
      <w:pPr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Při provádění všech stavebních prací je nutné dbát na následující:</w:t>
      </w:r>
    </w:p>
    <w:p w14:paraId="27C535C8" w14:textId="77777777" w:rsidR="009C0188" w:rsidRPr="00BC18AB" w:rsidRDefault="009C0188" w:rsidP="008E5041">
      <w:pPr>
        <w:numPr>
          <w:ilvl w:val="0"/>
          <w:numId w:val="129"/>
        </w:numPr>
        <w:tabs>
          <w:tab w:val="clear" w:pos="644"/>
          <w:tab w:val="num" w:pos="426"/>
        </w:tabs>
        <w:spacing w:after="0" w:line="240" w:lineRule="auto"/>
        <w:ind w:hanging="644"/>
        <w:jc w:val="both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Ochrana proti hluku a vibracím</w:t>
      </w:r>
    </w:p>
    <w:p w14:paraId="53AD0076" w14:textId="77777777" w:rsidR="009C0188" w:rsidRPr="00BC18AB" w:rsidRDefault="009C0188" w:rsidP="008E5041">
      <w:pPr>
        <w:numPr>
          <w:ilvl w:val="0"/>
          <w:numId w:val="129"/>
        </w:numPr>
        <w:tabs>
          <w:tab w:val="clear" w:pos="644"/>
          <w:tab w:val="num" w:pos="426"/>
        </w:tabs>
        <w:spacing w:after="0" w:line="240" w:lineRule="auto"/>
        <w:ind w:hanging="644"/>
        <w:jc w:val="both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Ochrana proti znečišťování komunikací a prašnosti</w:t>
      </w:r>
    </w:p>
    <w:p w14:paraId="2EF7A1A9" w14:textId="77777777" w:rsidR="009C0188" w:rsidRPr="00BC18AB" w:rsidRDefault="009C0188" w:rsidP="008E5041">
      <w:pPr>
        <w:numPr>
          <w:ilvl w:val="0"/>
          <w:numId w:val="129"/>
        </w:numPr>
        <w:tabs>
          <w:tab w:val="clear" w:pos="644"/>
          <w:tab w:val="num" w:pos="426"/>
        </w:tabs>
        <w:spacing w:after="0" w:line="240" w:lineRule="auto"/>
        <w:ind w:hanging="644"/>
        <w:jc w:val="both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Ochrana proti znečišťování ovzduší výfukovými plyny a prachem</w:t>
      </w:r>
    </w:p>
    <w:p w14:paraId="6D018E5C" w14:textId="77777777" w:rsidR="009C0188" w:rsidRPr="00BC18AB" w:rsidRDefault="009C0188" w:rsidP="008E5041">
      <w:pPr>
        <w:numPr>
          <w:ilvl w:val="0"/>
          <w:numId w:val="129"/>
        </w:numPr>
        <w:tabs>
          <w:tab w:val="clear" w:pos="644"/>
          <w:tab w:val="num" w:pos="426"/>
        </w:tabs>
        <w:spacing w:after="0" w:line="240" w:lineRule="auto"/>
        <w:ind w:hanging="644"/>
        <w:jc w:val="both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Ochrana proti znečišťování podzemních a povrchových vod</w:t>
      </w:r>
    </w:p>
    <w:p w14:paraId="6FBF4193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j)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zásady bezpečnosti a ochrany zdraví při práci na staveništi,</w:t>
      </w:r>
    </w:p>
    <w:p w14:paraId="0ABA3E36" w14:textId="06B87D6F" w:rsidR="00940166" w:rsidRPr="00BC18AB" w:rsidRDefault="009C0188" w:rsidP="00940166">
      <w:pPr>
        <w:pStyle w:val="l61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</w:p>
    <w:p w14:paraId="25F14A5A" w14:textId="77777777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k)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úpravy pro bezbariérové užívání staveb dotčených odstraněním stavby,</w:t>
      </w:r>
    </w:p>
    <w:p w14:paraId="4EB31FB4" w14:textId="0353608C" w:rsidR="002E5A5D" w:rsidRPr="002E5A5D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-</w:t>
      </w:r>
    </w:p>
    <w:p w14:paraId="7D52B68E" w14:textId="74BADCF5" w:rsidR="009C0188" w:rsidRPr="00BC18AB" w:rsidRDefault="009C0188" w:rsidP="009C018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BC18AB">
        <w:rPr>
          <w:rFonts w:ascii="Arial" w:hAnsi="Arial" w:cs="Arial"/>
          <w:b/>
          <w:bCs/>
          <w:i/>
          <w:color w:val="000000"/>
          <w:sz w:val="20"/>
          <w:szCs w:val="20"/>
        </w:rPr>
        <w:t>l)</w:t>
      </w:r>
      <w:r w:rsidRPr="00BC18AB">
        <w:rPr>
          <w:rFonts w:ascii="Arial" w:hAnsi="Arial" w:cs="Arial"/>
          <w:b/>
          <w:i/>
          <w:color w:val="000000"/>
          <w:sz w:val="20"/>
          <w:szCs w:val="20"/>
        </w:rPr>
        <w:t xml:space="preserve"> zásady pro dopravně inženýrská opatření.</w:t>
      </w:r>
    </w:p>
    <w:p w14:paraId="69325ED1" w14:textId="77777777" w:rsidR="009C0188" w:rsidRPr="00BC18AB" w:rsidRDefault="009C0188" w:rsidP="009C0188">
      <w:pPr>
        <w:pStyle w:val="l61"/>
        <w:rPr>
          <w:rFonts w:ascii="Arial" w:hAnsi="Arial" w:cs="Arial"/>
          <w:color w:val="000000"/>
          <w:sz w:val="20"/>
          <w:szCs w:val="20"/>
        </w:rPr>
      </w:pPr>
      <w:r w:rsidRPr="00BC18AB">
        <w:rPr>
          <w:rFonts w:ascii="Arial" w:hAnsi="Arial" w:cs="Arial"/>
          <w:b/>
          <w:i/>
          <w:color w:val="000000"/>
          <w:sz w:val="20"/>
          <w:szCs w:val="20"/>
        </w:rPr>
        <w:t>-</w:t>
      </w:r>
    </w:p>
    <w:p w14:paraId="4C6C743B" w14:textId="77777777" w:rsidR="009C0188" w:rsidRPr="00BC18AB" w:rsidRDefault="009C0188" w:rsidP="009C0188">
      <w:pPr>
        <w:pStyle w:val="4992uroven"/>
        <w:spacing w:before="180"/>
        <w:rPr>
          <w:b w:val="0"/>
          <w:color w:val="auto"/>
          <w:sz w:val="20"/>
          <w:szCs w:val="20"/>
        </w:rPr>
      </w:pPr>
    </w:p>
    <w:p w14:paraId="77B3E262" w14:textId="15AB83FD" w:rsidR="009C0188" w:rsidRPr="00BC18AB" w:rsidRDefault="009C0188" w:rsidP="009C0188">
      <w:pPr>
        <w:pStyle w:val="Bezmezer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 xml:space="preserve">V Kolíně dne </w:t>
      </w:r>
      <w:r w:rsidR="001D1DFE">
        <w:rPr>
          <w:rFonts w:ascii="Arial" w:hAnsi="Arial" w:cs="Arial"/>
          <w:sz w:val="20"/>
          <w:szCs w:val="20"/>
        </w:rPr>
        <w:t>9.5.2023</w:t>
      </w:r>
    </w:p>
    <w:p w14:paraId="4B00B978" w14:textId="77777777" w:rsidR="009C0188" w:rsidRPr="00BC18AB" w:rsidRDefault="009C0188" w:rsidP="009C0188">
      <w:pPr>
        <w:pStyle w:val="Bezmezer"/>
        <w:rPr>
          <w:rFonts w:ascii="Arial" w:hAnsi="Arial" w:cs="Arial"/>
          <w:sz w:val="20"/>
          <w:szCs w:val="20"/>
        </w:rPr>
      </w:pPr>
      <w:r w:rsidRPr="00BC18AB">
        <w:rPr>
          <w:rFonts w:ascii="Arial" w:hAnsi="Arial" w:cs="Arial"/>
          <w:sz w:val="20"/>
          <w:szCs w:val="20"/>
        </w:rPr>
        <w:t>Ing. Martin Škorpík</w:t>
      </w:r>
    </w:p>
    <w:p w14:paraId="75D811C6" w14:textId="77777777" w:rsidR="003A6F08" w:rsidRPr="00BC18AB" w:rsidRDefault="003A6F08" w:rsidP="00F71C42">
      <w:pPr>
        <w:pStyle w:val="499text"/>
        <w:rPr>
          <w:b/>
          <w:i/>
          <w:color w:val="auto"/>
        </w:rPr>
      </w:pPr>
    </w:p>
    <w:sectPr w:rsidR="003A6F08" w:rsidRPr="00BC18AB" w:rsidSect="00D31B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115BF" w14:textId="77777777" w:rsidR="009E7DF5" w:rsidRDefault="009E7DF5" w:rsidP="001F7F2A">
      <w:pPr>
        <w:spacing w:after="0" w:line="240" w:lineRule="auto"/>
      </w:pPr>
      <w:r>
        <w:separator/>
      </w:r>
    </w:p>
  </w:endnote>
  <w:endnote w:type="continuationSeparator" w:id="0">
    <w:p w14:paraId="06C23217" w14:textId="77777777" w:rsidR="009E7DF5" w:rsidRDefault="009E7DF5" w:rsidP="001F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0663D" w14:textId="77777777" w:rsidR="00BC18AB" w:rsidRPr="00BC18AB" w:rsidRDefault="00BC18AB">
    <w:pPr>
      <w:pStyle w:val="Zpat"/>
      <w:jc w:val="center"/>
      <w:rPr>
        <w:rFonts w:ascii="Arial" w:hAnsi="Arial" w:cs="Arial"/>
        <w:color w:val="4F81BD" w:themeColor="accent1"/>
        <w:sz w:val="16"/>
        <w:szCs w:val="16"/>
      </w:rPr>
    </w:pPr>
    <w:r w:rsidRPr="00BC18AB">
      <w:rPr>
        <w:rFonts w:ascii="Arial" w:hAnsi="Arial" w:cs="Arial"/>
        <w:color w:val="4F81BD" w:themeColor="accent1"/>
        <w:sz w:val="16"/>
        <w:szCs w:val="16"/>
      </w:rPr>
      <w:t xml:space="preserve">Stránka </w:t>
    </w:r>
    <w:r w:rsidRPr="00BC18AB">
      <w:rPr>
        <w:rFonts w:ascii="Arial" w:hAnsi="Arial" w:cs="Arial"/>
        <w:color w:val="4F81BD" w:themeColor="accent1"/>
        <w:sz w:val="16"/>
        <w:szCs w:val="16"/>
      </w:rPr>
      <w:fldChar w:fldCharType="begin"/>
    </w:r>
    <w:r w:rsidRPr="00BC18AB">
      <w:rPr>
        <w:rFonts w:ascii="Arial" w:hAnsi="Arial" w:cs="Arial"/>
        <w:color w:val="4F81BD" w:themeColor="accent1"/>
        <w:sz w:val="16"/>
        <w:szCs w:val="16"/>
      </w:rPr>
      <w:instrText>PAGE  \* Arabic  \* MERGEFORMAT</w:instrText>
    </w:r>
    <w:r w:rsidRPr="00BC18AB">
      <w:rPr>
        <w:rFonts w:ascii="Arial" w:hAnsi="Arial" w:cs="Arial"/>
        <w:color w:val="4F81BD" w:themeColor="accent1"/>
        <w:sz w:val="16"/>
        <w:szCs w:val="16"/>
      </w:rPr>
      <w:fldChar w:fldCharType="separate"/>
    </w:r>
    <w:r w:rsidR="0033189E">
      <w:rPr>
        <w:rFonts w:ascii="Arial" w:hAnsi="Arial" w:cs="Arial"/>
        <w:noProof/>
        <w:color w:val="4F81BD" w:themeColor="accent1"/>
        <w:sz w:val="16"/>
        <w:szCs w:val="16"/>
      </w:rPr>
      <w:t>2</w:t>
    </w:r>
    <w:r w:rsidRPr="00BC18AB">
      <w:rPr>
        <w:rFonts w:ascii="Arial" w:hAnsi="Arial" w:cs="Arial"/>
        <w:color w:val="4F81BD" w:themeColor="accent1"/>
        <w:sz w:val="16"/>
        <w:szCs w:val="16"/>
      </w:rPr>
      <w:fldChar w:fldCharType="end"/>
    </w:r>
    <w:r w:rsidRPr="00BC18AB">
      <w:rPr>
        <w:rFonts w:ascii="Arial" w:hAnsi="Arial" w:cs="Arial"/>
        <w:color w:val="4F81BD" w:themeColor="accent1"/>
        <w:sz w:val="16"/>
        <w:szCs w:val="16"/>
      </w:rPr>
      <w:t xml:space="preserve"> z </w:t>
    </w:r>
    <w:r w:rsidRPr="00BC18AB">
      <w:rPr>
        <w:rFonts w:ascii="Arial" w:hAnsi="Arial" w:cs="Arial"/>
        <w:color w:val="4F81BD" w:themeColor="accent1"/>
        <w:sz w:val="16"/>
        <w:szCs w:val="16"/>
      </w:rPr>
      <w:fldChar w:fldCharType="begin"/>
    </w:r>
    <w:r w:rsidRPr="00BC18AB">
      <w:rPr>
        <w:rFonts w:ascii="Arial" w:hAnsi="Arial" w:cs="Arial"/>
        <w:color w:val="4F81BD" w:themeColor="accent1"/>
        <w:sz w:val="16"/>
        <w:szCs w:val="16"/>
      </w:rPr>
      <w:instrText>NUMPAGES  \* Arabic  \* MERGEFORMAT</w:instrText>
    </w:r>
    <w:r w:rsidRPr="00BC18AB">
      <w:rPr>
        <w:rFonts w:ascii="Arial" w:hAnsi="Arial" w:cs="Arial"/>
        <w:color w:val="4F81BD" w:themeColor="accent1"/>
        <w:sz w:val="16"/>
        <w:szCs w:val="16"/>
      </w:rPr>
      <w:fldChar w:fldCharType="separate"/>
    </w:r>
    <w:r w:rsidR="0033189E">
      <w:rPr>
        <w:rFonts w:ascii="Arial" w:hAnsi="Arial" w:cs="Arial"/>
        <w:noProof/>
        <w:color w:val="4F81BD" w:themeColor="accent1"/>
        <w:sz w:val="16"/>
        <w:szCs w:val="16"/>
      </w:rPr>
      <w:t>4</w:t>
    </w:r>
    <w:r w:rsidRPr="00BC18AB">
      <w:rPr>
        <w:rFonts w:ascii="Arial" w:hAnsi="Arial" w:cs="Arial"/>
        <w:color w:val="4F81BD" w:themeColor="accent1"/>
        <w:sz w:val="16"/>
        <w:szCs w:val="16"/>
      </w:rPr>
      <w:fldChar w:fldCharType="end"/>
    </w:r>
  </w:p>
  <w:p w14:paraId="3E4D0A5C" w14:textId="3FB5B5E8" w:rsidR="00B164CE" w:rsidRPr="00EA298B" w:rsidRDefault="00B164CE" w:rsidP="002A04F6">
    <w:pPr>
      <w:pStyle w:val="Zpat"/>
      <w:spacing w:before="240" w:after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97D5D" w14:textId="77777777" w:rsidR="009E7DF5" w:rsidRDefault="009E7DF5" w:rsidP="001F7F2A">
      <w:pPr>
        <w:spacing w:after="0" w:line="240" w:lineRule="auto"/>
      </w:pPr>
      <w:r>
        <w:separator/>
      </w:r>
    </w:p>
  </w:footnote>
  <w:footnote w:type="continuationSeparator" w:id="0">
    <w:p w14:paraId="60EC80D9" w14:textId="77777777" w:rsidR="009E7DF5" w:rsidRDefault="009E7DF5" w:rsidP="001F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C7823" w14:textId="77777777" w:rsidR="000153B1" w:rsidRDefault="000153B1" w:rsidP="000153B1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319AAB7" w14:textId="77777777" w:rsidR="000153B1" w:rsidRDefault="000153B1" w:rsidP="000153B1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AB6D359" w14:textId="77777777" w:rsidR="000153B1" w:rsidRDefault="00CC3034" w:rsidP="000153B1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0153B1" w:rsidRPr="00402D0C">
        <w:rPr>
          <w:rStyle w:val="Hypertextovodkaz"/>
          <w:sz w:val="16"/>
          <w:szCs w:val="16"/>
        </w:rPr>
        <w:t>mskorpik@skorpik.eu</w:t>
      </w:r>
    </w:hyperlink>
    <w:r w:rsidR="000153B1">
      <w:rPr>
        <w:rFonts w:ascii="Arial" w:hAnsi="Arial" w:cs="Arial"/>
        <w:sz w:val="16"/>
        <w:szCs w:val="16"/>
      </w:rPr>
      <w:t>, 607847839</w:t>
    </w:r>
  </w:p>
  <w:p w14:paraId="22D6BEE6" w14:textId="77777777" w:rsidR="000153B1" w:rsidRDefault="000153B1" w:rsidP="000153B1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2366458E" w14:textId="77777777" w:rsidR="000153B1" w:rsidRDefault="000153B1" w:rsidP="000153B1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</w:p>
  <w:p w14:paraId="4444BFE6" w14:textId="2587122C" w:rsidR="00BC18AB" w:rsidRDefault="000153B1" w:rsidP="000153B1">
    <w:pPr>
      <w:pStyle w:val="Bezmez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</w:rPr>
      <w:t xml:space="preserve">Akce: </w:t>
    </w:r>
    <w:r>
      <w:rPr>
        <w:rFonts w:ascii="Arial" w:hAnsi="Arial" w:cs="Arial"/>
        <w:sz w:val="16"/>
        <w:szCs w:val="16"/>
        <w:u w:val="single"/>
      </w:rPr>
      <w:t>Odstranění staveb v areálu ZZN</w:t>
    </w:r>
  </w:p>
  <w:p w14:paraId="24809D45" w14:textId="77777777" w:rsidR="000153B1" w:rsidRPr="00BC18AB" w:rsidRDefault="000153B1" w:rsidP="000153B1">
    <w:pPr>
      <w:pStyle w:val="Bezmezer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11777F4"/>
    <w:multiLevelType w:val="hybridMultilevel"/>
    <w:tmpl w:val="BDC810B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CAFB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450192F"/>
    <w:multiLevelType w:val="hybridMultilevel"/>
    <w:tmpl w:val="B7D0172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B3C60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4D03CF"/>
    <w:multiLevelType w:val="hybridMultilevel"/>
    <w:tmpl w:val="9B686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07451FFF"/>
    <w:multiLevelType w:val="hybridMultilevel"/>
    <w:tmpl w:val="E27AF392"/>
    <w:lvl w:ilvl="0" w:tplc="E464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7">
    <w:nsid w:val="0B4500A6"/>
    <w:multiLevelType w:val="hybridMultilevel"/>
    <w:tmpl w:val="EEF85F40"/>
    <w:lvl w:ilvl="0" w:tplc="7BCE1B02">
      <w:start w:val="1"/>
      <w:numFmt w:val="lowerLetter"/>
      <w:pStyle w:val="Styl1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9A3416"/>
    <w:multiLevelType w:val="hybridMultilevel"/>
    <w:tmpl w:val="04C67D8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D5482D"/>
    <w:multiLevelType w:val="hybridMultilevel"/>
    <w:tmpl w:val="C01C6380"/>
    <w:lvl w:ilvl="0" w:tplc="997E2380">
      <w:start w:val="1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324C52"/>
    <w:multiLevelType w:val="hybridMultilevel"/>
    <w:tmpl w:val="589249F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6867A9"/>
    <w:multiLevelType w:val="hybridMultilevel"/>
    <w:tmpl w:val="20A499F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11BC0B03"/>
    <w:multiLevelType w:val="hybridMultilevel"/>
    <w:tmpl w:val="0DD62CB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4">
    <w:nsid w:val="11E069C6"/>
    <w:multiLevelType w:val="hybridMultilevel"/>
    <w:tmpl w:val="4AD2E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82424D"/>
    <w:multiLevelType w:val="hybridMultilevel"/>
    <w:tmpl w:val="C82CB54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6">
    <w:nsid w:val="12D10545"/>
    <w:multiLevelType w:val="hybridMultilevel"/>
    <w:tmpl w:val="9EF467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1423298A"/>
    <w:multiLevelType w:val="hybridMultilevel"/>
    <w:tmpl w:val="90D846F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14291FF7"/>
    <w:multiLevelType w:val="hybridMultilevel"/>
    <w:tmpl w:val="082CED4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9">
    <w:nsid w:val="188011F3"/>
    <w:multiLevelType w:val="hybridMultilevel"/>
    <w:tmpl w:val="AB9E788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1ABA74AE"/>
    <w:multiLevelType w:val="hybridMultilevel"/>
    <w:tmpl w:val="F1804A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F4D09F6"/>
    <w:multiLevelType w:val="hybridMultilevel"/>
    <w:tmpl w:val="B68A415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20313A7C"/>
    <w:multiLevelType w:val="hybridMultilevel"/>
    <w:tmpl w:val="E1702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A2656D"/>
    <w:multiLevelType w:val="hybridMultilevel"/>
    <w:tmpl w:val="1E98139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14"/>
        </w:tabs>
        <w:ind w:left="141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25">
    <w:nsid w:val="22B945FD"/>
    <w:multiLevelType w:val="hybridMultilevel"/>
    <w:tmpl w:val="57CE15E6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30D6C4D"/>
    <w:multiLevelType w:val="hybridMultilevel"/>
    <w:tmpl w:val="299C9D4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7">
    <w:nsid w:val="235827AE"/>
    <w:multiLevelType w:val="hybridMultilevel"/>
    <w:tmpl w:val="0E4842D8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23C165D4"/>
    <w:multiLevelType w:val="hybridMultilevel"/>
    <w:tmpl w:val="959E3EB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243F347C"/>
    <w:multiLevelType w:val="hybridMultilevel"/>
    <w:tmpl w:val="6A18A8A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25753E17"/>
    <w:multiLevelType w:val="hybridMultilevel"/>
    <w:tmpl w:val="91EECC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1">
    <w:nsid w:val="26204E85"/>
    <w:multiLevelType w:val="hybridMultilevel"/>
    <w:tmpl w:val="28E67B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26A66B2A"/>
    <w:multiLevelType w:val="hybridMultilevel"/>
    <w:tmpl w:val="D6CCDF2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3">
    <w:nsid w:val="26A71C1D"/>
    <w:multiLevelType w:val="hybridMultilevel"/>
    <w:tmpl w:val="9CBC6A2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8DB129D"/>
    <w:multiLevelType w:val="hybridMultilevel"/>
    <w:tmpl w:val="6B3E8AE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91D70C3"/>
    <w:multiLevelType w:val="hybridMultilevel"/>
    <w:tmpl w:val="877E4D72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7">
    <w:nsid w:val="29456CC0"/>
    <w:multiLevelType w:val="hybridMultilevel"/>
    <w:tmpl w:val="B178C0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>
    <w:nsid w:val="2B675C65"/>
    <w:multiLevelType w:val="hybridMultilevel"/>
    <w:tmpl w:val="B420E35E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>
    <w:nsid w:val="2C173A5E"/>
    <w:multiLevelType w:val="hybridMultilevel"/>
    <w:tmpl w:val="CEA87B44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2916"/>
        </w:tabs>
        <w:ind w:left="291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2162032"/>
    <w:multiLevelType w:val="hybridMultilevel"/>
    <w:tmpl w:val="D1E25D9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33DE7D85"/>
    <w:multiLevelType w:val="hybridMultilevel"/>
    <w:tmpl w:val="65BA2C0C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5">
    <w:nsid w:val="33FC0890"/>
    <w:multiLevelType w:val="hybridMultilevel"/>
    <w:tmpl w:val="7C8EF11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E4646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599664E"/>
    <w:multiLevelType w:val="hybridMultilevel"/>
    <w:tmpl w:val="3334B1A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6D53F9D"/>
    <w:multiLevelType w:val="hybridMultilevel"/>
    <w:tmpl w:val="3D8C77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>
    <w:nsid w:val="375A46E9"/>
    <w:multiLevelType w:val="hybridMultilevel"/>
    <w:tmpl w:val="1B98D5AE"/>
    <w:lvl w:ilvl="0" w:tplc="42BA6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8427494"/>
    <w:multiLevelType w:val="hybridMultilevel"/>
    <w:tmpl w:val="E0363D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1">
    <w:nsid w:val="386E24AA"/>
    <w:multiLevelType w:val="hybridMultilevel"/>
    <w:tmpl w:val="76A4E0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2">
    <w:nsid w:val="39397C18"/>
    <w:multiLevelType w:val="hybridMultilevel"/>
    <w:tmpl w:val="F7F87BE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3">
    <w:nsid w:val="393B47AE"/>
    <w:multiLevelType w:val="hybridMultilevel"/>
    <w:tmpl w:val="778A88B8"/>
    <w:lvl w:ilvl="0" w:tplc="7BCE1B02">
      <w:start w:val="1"/>
      <w:numFmt w:val="lowerLetter"/>
      <w:lvlText w:val="%1)"/>
      <w:lvlJc w:val="left"/>
      <w:pPr>
        <w:tabs>
          <w:tab w:val="num" w:pos="2524"/>
        </w:tabs>
        <w:ind w:left="2524" w:hanging="360"/>
      </w:pPr>
      <w:rPr>
        <w:rFonts w:hint="default"/>
      </w:rPr>
    </w:lvl>
    <w:lvl w:ilvl="1" w:tplc="55F6156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>
    <w:nsid w:val="39BB751C"/>
    <w:multiLevelType w:val="hybridMultilevel"/>
    <w:tmpl w:val="F37472E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5">
    <w:nsid w:val="39D84AEE"/>
    <w:multiLevelType w:val="hybridMultilevel"/>
    <w:tmpl w:val="C71E860A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3A34138C"/>
    <w:multiLevelType w:val="hybridMultilevel"/>
    <w:tmpl w:val="32682D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7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8">
    <w:nsid w:val="3C13548D"/>
    <w:multiLevelType w:val="hybridMultilevel"/>
    <w:tmpl w:val="C77A43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9">
    <w:nsid w:val="3C4B55BD"/>
    <w:multiLevelType w:val="hybridMultilevel"/>
    <w:tmpl w:val="FF4EDE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>
    <w:nsid w:val="3CFE13ED"/>
    <w:multiLevelType w:val="hybridMultilevel"/>
    <w:tmpl w:val="54BC293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1">
    <w:nsid w:val="3DCC74EE"/>
    <w:multiLevelType w:val="hybridMultilevel"/>
    <w:tmpl w:val="56E063F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2">
    <w:nsid w:val="3DEE213C"/>
    <w:multiLevelType w:val="hybridMultilevel"/>
    <w:tmpl w:val="6F94066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3">
    <w:nsid w:val="3EB3264D"/>
    <w:multiLevelType w:val="hybridMultilevel"/>
    <w:tmpl w:val="529E052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4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5">
    <w:nsid w:val="3F2E09B1"/>
    <w:multiLevelType w:val="hybridMultilevel"/>
    <w:tmpl w:val="F01E724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6">
    <w:nsid w:val="3FC76559"/>
    <w:multiLevelType w:val="hybridMultilevel"/>
    <w:tmpl w:val="C98A6D7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7">
    <w:nsid w:val="425037DD"/>
    <w:multiLevelType w:val="hybridMultilevel"/>
    <w:tmpl w:val="D3A01F3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8">
    <w:nsid w:val="4280665F"/>
    <w:multiLevelType w:val="hybridMultilevel"/>
    <w:tmpl w:val="0DA4B9D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9">
    <w:nsid w:val="435B3F39"/>
    <w:multiLevelType w:val="hybridMultilevel"/>
    <w:tmpl w:val="4A9A6F06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>
    <w:nsid w:val="43931AB5"/>
    <w:multiLevelType w:val="hybridMultilevel"/>
    <w:tmpl w:val="A0182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4"/>
        </w:tabs>
        <w:ind w:left="14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71">
    <w:nsid w:val="4588338A"/>
    <w:multiLevelType w:val="hybridMultilevel"/>
    <w:tmpl w:val="D67A95F6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72">
    <w:nsid w:val="46D81AA6"/>
    <w:multiLevelType w:val="hybridMultilevel"/>
    <w:tmpl w:val="2FAE715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3">
    <w:nsid w:val="47F676AB"/>
    <w:multiLevelType w:val="hybridMultilevel"/>
    <w:tmpl w:val="B77CA0F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4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75">
    <w:nsid w:val="4A42790C"/>
    <w:multiLevelType w:val="hybridMultilevel"/>
    <w:tmpl w:val="214A6FC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6">
    <w:nsid w:val="4A4F0548"/>
    <w:multiLevelType w:val="hybridMultilevel"/>
    <w:tmpl w:val="8072083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7">
    <w:nsid w:val="4A556D52"/>
    <w:multiLevelType w:val="hybridMultilevel"/>
    <w:tmpl w:val="6B46CE9A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9">
    <w:nsid w:val="4D211F54"/>
    <w:multiLevelType w:val="hybridMultilevel"/>
    <w:tmpl w:val="433A63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D882D3D"/>
    <w:multiLevelType w:val="hybridMultilevel"/>
    <w:tmpl w:val="89D42A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0F751B0"/>
    <w:multiLevelType w:val="hybridMultilevel"/>
    <w:tmpl w:val="4D9E0F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2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3">
    <w:nsid w:val="524F789B"/>
    <w:multiLevelType w:val="hybridMultilevel"/>
    <w:tmpl w:val="56B8308E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84">
    <w:nsid w:val="52913E7E"/>
    <w:multiLevelType w:val="hybridMultilevel"/>
    <w:tmpl w:val="89945A6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5">
    <w:nsid w:val="537C767E"/>
    <w:multiLevelType w:val="hybridMultilevel"/>
    <w:tmpl w:val="455095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6">
    <w:nsid w:val="540919CF"/>
    <w:multiLevelType w:val="hybridMultilevel"/>
    <w:tmpl w:val="10F8375C"/>
    <w:lvl w:ilvl="0" w:tplc="1910C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56123364"/>
    <w:multiLevelType w:val="hybridMultilevel"/>
    <w:tmpl w:val="9C6ECAF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7385388"/>
    <w:multiLevelType w:val="hybridMultilevel"/>
    <w:tmpl w:val="AC3E3BE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9">
    <w:nsid w:val="58050E10"/>
    <w:multiLevelType w:val="hybridMultilevel"/>
    <w:tmpl w:val="45647AD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90">
    <w:nsid w:val="582D6F3D"/>
    <w:multiLevelType w:val="hybridMultilevel"/>
    <w:tmpl w:val="92506E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5A45517A"/>
    <w:multiLevelType w:val="hybridMultilevel"/>
    <w:tmpl w:val="8140E2EA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92">
    <w:nsid w:val="5AD1455B"/>
    <w:multiLevelType w:val="hybridMultilevel"/>
    <w:tmpl w:val="02945D4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3">
    <w:nsid w:val="5CC41203"/>
    <w:multiLevelType w:val="hybridMultilevel"/>
    <w:tmpl w:val="80DC13B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4">
    <w:nsid w:val="5E0C38B8"/>
    <w:multiLevelType w:val="hybridMultilevel"/>
    <w:tmpl w:val="20B8B40A"/>
    <w:lvl w:ilvl="0" w:tplc="22A8134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04D2D86"/>
    <w:multiLevelType w:val="hybridMultilevel"/>
    <w:tmpl w:val="5CB2A7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07D5543"/>
    <w:multiLevelType w:val="hybridMultilevel"/>
    <w:tmpl w:val="5920A7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1930D67"/>
    <w:multiLevelType w:val="hybridMultilevel"/>
    <w:tmpl w:val="AB4878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8">
    <w:nsid w:val="64380333"/>
    <w:multiLevelType w:val="hybridMultilevel"/>
    <w:tmpl w:val="D47A010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8D231AE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9">
    <w:nsid w:val="64670B92"/>
    <w:multiLevelType w:val="hybridMultilevel"/>
    <w:tmpl w:val="31CCDC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0">
    <w:nsid w:val="64E169D5"/>
    <w:multiLevelType w:val="hybridMultilevel"/>
    <w:tmpl w:val="A3403EC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1">
    <w:nsid w:val="65B76C59"/>
    <w:multiLevelType w:val="hybridMultilevel"/>
    <w:tmpl w:val="B9429E6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65E41FAC"/>
    <w:multiLevelType w:val="hybridMultilevel"/>
    <w:tmpl w:val="92C049D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03">
    <w:nsid w:val="65F37A3E"/>
    <w:multiLevelType w:val="hybridMultilevel"/>
    <w:tmpl w:val="F4EA5A4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4">
    <w:nsid w:val="67267697"/>
    <w:multiLevelType w:val="hybridMultilevel"/>
    <w:tmpl w:val="7E0275A0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8345A0A"/>
    <w:multiLevelType w:val="hybridMultilevel"/>
    <w:tmpl w:val="FB7A2B9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6">
    <w:nsid w:val="68F96868"/>
    <w:multiLevelType w:val="hybridMultilevel"/>
    <w:tmpl w:val="7B7833E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7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B0C6DE7"/>
    <w:multiLevelType w:val="hybridMultilevel"/>
    <w:tmpl w:val="219A9B5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9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0">
    <w:nsid w:val="6BF0356E"/>
    <w:multiLevelType w:val="hybridMultilevel"/>
    <w:tmpl w:val="096842E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1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2">
    <w:nsid w:val="6FC05884"/>
    <w:multiLevelType w:val="hybridMultilevel"/>
    <w:tmpl w:val="25CC49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6FDA5303"/>
    <w:multiLevelType w:val="hybridMultilevel"/>
    <w:tmpl w:val="CCC8C7B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5">
    <w:nsid w:val="706E7336"/>
    <w:multiLevelType w:val="hybridMultilevel"/>
    <w:tmpl w:val="4ED0FE1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6">
    <w:nsid w:val="70C8046B"/>
    <w:multiLevelType w:val="hybridMultilevel"/>
    <w:tmpl w:val="3F58602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7">
    <w:nsid w:val="711D2B23"/>
    <w:multiLevelType w:val="hybridMultilevel"/>
    <w:tmpl w:val="3952802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8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728C2580"/>
    <w:multiLevelType w:val="hybridMultilevel"/>
    <w:tmpl w:val="14A427D2"/>
    <w:lvl w:ilvl="0" w:tplc="040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1">
    <w:nsid w:val="73B35F84"/>
    <w:multiLevelType w:val="hybridMultilevel"/>
    <w:tmpl w:val="3168D1F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2">
    <w:nsid w:val="73E85C50"/>
    <w:multiLevelType w:val="hybridMultilevel"/>
    <w:tmpl w:val="5BB47E42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>
    <w:nsid w:val="74023DB3"/>
    <w:multiLevelType w:val="hybridMultilevel"/>
    <w:tmpl w:val="644661B6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4">
    <w:nsid w:val="74484691"/>
    <w:multiLevelType w:val="hybridMultilevel"/>
    <w:tmpl w:val="515EE64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5">
    <w:nsid w:val="75A05B48"/>
    <w:multiLevelType w:val="hybridMultilevel"/>
    <w:tmpl w:val="240E84D0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7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8">
    <w:nsid w:val="76654EB5"/>
    <w:multiLevelType w:val="hybridMultilevel"/>
    <w:tmpl w:val="900C817C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9">
    <w:nsid w:val="76CF3033"/>
    <w:multiLevelType w:val="hybridMultilevel"/>
    <w:tmpl w:val="944EF662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1">
    <w:nsid w:val="7B2C0E1D"/>
    <w:multiLevelType w:val="hybridMultilevel"/>
    <w:tmpl w:val="3E2C8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E8B6D4E"/>
    <w:multiLevelType w:val="hybridMultilevel"/>
    <w:tmpl w:val="1EA06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3">
    <w:nsid w:val="7ED178BB"/>
    <w:multiLevelType w:val="hybridMultilevel"/>
    <w:tmpl w:val="EB0821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4">
    <w:nsid w:val="7EFD7DEF"/>
    <w:multiLevelType w:val="hybridMultilevel"/>
    <w:tmpl w:val="32C882D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6"/>
  </w:num>
  <w:num w:numId="2">
    <w:abstractNumId w:val="84"/>
  </w:num>
  <w:num w:numId="3">
    <w:abstractNumId w:val="52"/>
  </w:num>
  <w:num w:numId="4">
    <w:abstractNumId w:val="91"/>
  </w:num>
  <w:num w:numId="5">
    <w:abstractNumId w:val="63"/>
  </w:num>
  <w:num w:numId="6">
    <w:abstractNumId w:val="132"/>
  </w:num>
  <w:num w:numId="7">
    <w:abstractNumId w:val="108"/>
  </w:num>
  <w:num w:numId="8">
    <w:abstractNumId w:val="60"/>
  </w:num>
  <w:num w:numId="9">
    <w:abstractNumId w:val="47"/>
  </w:num>
  <w:num w:numId="10">
    <w:abstractNumId w:val="3"/>
  </w:num>
  <w:num w:numId="11">
    <w:abstractNumId w:val="112"/>
  </w:num>
  <w:num w:numId="12">
    <w:abstractNumId w:val="75"/>
  </w:num>
  <w:num w:numId="13">
    <w:abstractNumId w:val="29"/>
  </w:num>
  <w:num w:numId="14">
    <w:abstractNumId w:val="51"/>
  </w:num>
  <w:num w:numId="15">
    <w:abstractNumId w:val="28"/>
  </w:num>
  <w:num w:numId="16">
    <w:abstractNumId w:val="71"/>
  </w:num>
  <w:num w:numId="17">
    <w:abstractNumId w:val="54"/>
  </w:num>
  <w:num w:numId="18">
    <w:abstractNumId w:val="39"/>
  </w:num>
  <w:num w:numId="19">
    <w:abstractNumId w:val="102"/>
  </w:num>
  <w:num w:numId="20">
    <w:abstractNumId w:val="83"/>
  </w:num>
  <w:num w:numId="21">
    <w:abstractNumId w:val="24"/>
  </w:num>
  <w:num w:numId="22">
    <w:abstractNumId w:val="66"/>
  </w:num>
  <w:num w:numId="23">
    <w:abstractNumId w:val="73"/>
  </w:num>
  <w:num w:numId="24">
    <w:abstractNumId w:val="22"/>
  </w:num>
  <w:num w:numId="25">
    <w:abstractNumId w:val="61"/>
  </w:num>
  <w:num w:numId="26">
    <w:abstractNumId w:val="59"/>
  </w:num>
  <w:num w:numId="27">
    <w:abstractNumId w:val="65"/>
  </w:num>
  <w:num w:numId="28">
    <w:abstractNumId w:val="116"/>
  </w:num>
  <w:num w:numId="29">
    <w:abstractNumId w:val="33"/>
  </w:num>
  <w:num w:numId="30">
    <w:abstractNumId w:val="68"/>
  </w:num>
  <w:num w:numId="31">
    <w:abstractNumId w:val="27"/>
  </w:num>
  <w:num w:numId="32">
    <w:abstractNumId w:val="88"/>
  </w:num>
  <w:num w:numId="33">
    <w:abstractNumId w:val="125"/>
  </w:num>
  <w:num w:numId="34">
    <w:abstractNumId w:val="37"/>
  </w:num>
  <w:num w:numId="35">
    <w:abstractNumId w:val="16"/>
  </w:num>
  <w:num w:numId="36">
    <w:abstractNumId w:val="97"/>
  </w:num>
  <w:num w:numId="37">
    <w:abstractNumId w:val="12"/>
  </w:num>
  <w:num w:numId="38">
    <w:abstractNumId w:val="114"/>
  </w:num>
  <w:num w:numId="39">
    <w:abstractNumId w:val="57"/>
  </w:num>
  <w:num w:numId="40">
    <w:abstractNumId w:val="34"/>
  </w:num>
  <w:num w:numId="41">
    <w:abstractNumId w:val="41"/>
  </w:num>
  <w:num w:numId="42">
    <w:abstractNumId w:val="107"/>
  </w:num>
  <w:num w:numId="43">
    <w:abstractNumId w:val="118"/>
  </w:num>
  <w:num w:numId="44">
    <w:abstractNumId w:val="49"/>
  </w:num>
  <w:num w:numId="45">
    <w:abstractNumId w:val="1"/>
  </w:num>
  <w:num w:numId="46">
    <w:abstractNumId w:val="38"/>
  </w:num>
  <w:num w:numId="47">
    <w:abstractNumId w:val="5"/>
  </w:num>
  <w:num w:numId="48">
    <w:abstractNumId w:val="124"/>
  </w:num>
  <w:num w:numId="49">
    <w:abstractNumId w:val="50"/>
  </w:num>
  <w:num w:numId="50">
    <w:abstractNumId w:val="19"/>
  </w:num>
  <w:num w:numId="51">
    <w:abstractNumId w:val="46"/>
  </w:num>
  <w:num w:numId="52">
    <w:abstractNumId w:val="95"/>
  </w:num>
  <w:num w:numId="53">
    <w:abstractNumId w:val="31"/>
  </w:num>
  <w:num w:numId="54">
    <w:abstractNumId w:val="130"/>
  </w:num>
  <w:num w:numId="55">
    <w:abstractNumId w:val="127"/>
  </w:num>
  <w:num w:numId="56">
    <w:abstractNumId w:val="62"/>
  </w:num>
  <w:num w:numId="57">
    <w:abstractNumId w:val="42"/>
  </w:num>
  <w:num w:numId="58">
    <w:abstractNumId w:val="78"/>
  </w:num>
  <w:num w:numId="59">
    <w:abstractNumId w:val="120"/>
  </w:num>
  <w:num w:numId="60">
    <w:abstractNumId w:val="43"/>
  </w:num>
  <w:num w:numId="61">
    <w:abstractNumId w:val="82"/>
  </w:num>
  <w:num w:numId="62">
    <w:abstractNumId w:val="70"/>
  </w:num>
  <w:num w:numId="63">
    <w:abstractNumId w:val="115"/>
  </w:num>
  <w:num w:numId="64">
    <w:abstractNumId w:val="85"/>
  </w:num>
  <w:num w:numId="65">
    <w:abstractNumId w:val="129"/>
  </w:num>
  <w:num w:numId="66">
    <w:abstractNumId w:val="64"/>
  </w:num>
  <w:num w:numId="67">
    <w:abstractNumId w:val="20"/>
  </w:num>
  <w:num w:numId="68">
    <w:abstractNumId w:val="126"/>
  </w:num>
  <w:num w:numId="69">
    <w:abstractNumId w:val="109"/>
  </w:num>
  <w:num w:numId="70">
    <w:abstractNumId w:val="111"/>
  </w:num>
  <w:num w:numId="71">
    <w:abstractNumId w:val="26"/>
  </w:num>
  <w:num w:numId="72">
    <w:abstractNumId w:val="67"/>
  </w:num>
  <w:num w:numId="73">
    <w:abstractNumId w:val="58"/>
  </w:num>
  <w:num w:numId="74">
    <w:abstractNumId w:val="110"/>
  </w:num>
  <w:num w:numId="75">
    <w:abstractNumId w:val="30"/>
  </w:num>
  <w:num w:numId="76">
    <w:abstractNumId w:val="72"/>
  </w:num>
  <w:num w:numId="77">
    <w:abstractNumId w:val="93"/>
  </w:num>
  <w:num w:numId="78">
    <w:abstractNumId w:val="56"/>
  </w:num>
  <w:num w:numId="79">
    <w:abstractNumId w:val="103"/>
  </w:num>
  <w:num w:numId="80">
    <w:abstractNumId w:val="99"/>
  </w:num>
  <w:num w:numId="81">
    <w:abstractNumId w:val="76"/>
  </w:num>
  <w:num w:numId="82">
    <w:abstractNumId w:val="117"/>
  </w:num>
  <w:num w:numId="83">
    <w:abstractNumId w:val="0"/>
  </w:num>
  <w:num w:numId="84">
    <w:abstractNumId w:val="100"/>
  </w:num>
  <w:num w:numId="85">
    <w:abstractNumId w:val="18"/>
  </w:num>
  <w:num w:numId="86">
    <w:abstractNumId w:val="128"/>
  </w:num>
  <w:num w:numId="87">
    <w:abstractNumId w:val="81"/>
  </w:num>
  <w:num w:numId="88">
    <w:abstractNumId w:val="13"/>
  </w:num>
  <w:num w:numId="89">
    <w:abstractNumId w:val="74"/>
  </w:num>
  <w:num w:numId="90">
    <w:abstractNumId w:val="48"/>
  </w:num>
  <w:num w:numId="91">
    <w:abstractNumId w:val="105"/>
  </w:num>
  <w:num w:numId="92">
    <w:abstractNumId w:val="36"/>
  </w:num>
  <w:num w:numId="93">
    <w:abstractNumId w:val="21"/>
  </w:num>
  <w:num w:numId="94">
    <w:abstractNumId w:val="15"/>
  </w:num>
  <w:num w:numId="95">
    <w:abstractNumId w:val="7"/>
  </w:num>
  <w:num w:numId="96">
    <w:abstractNumId w:val="45"/>
  </w:num>
  <w:num w:numId="97">
    <w:abstractNumId w:val="11"/>
  </w:num>
  <w:num w:numId="98">
    <w:abstractNumId w:val="32"/>
  </w:num>
  <w:num w:numId="99">
    <w:abstractNumId w:val="133"/>
  </w:num>
  <w:num w:numId="100">
    <w:abstractNumId w:val="98"/>
  </w:num>
  <w:num w:numId="101">
    <w:abstractNumId w:val="106"/>
  </w:num>
  <w:num w:numId="102">
    <w:abstractNumId w:val="6"/>
  </w:num>
  <w:num w:numId="103">
    <w:abstractNumId w:val="89"/>
  </w:num>
  <w:num w:numId="104">
    <w:abstractNumId w:val="123"/>
  </w:num>
  <w:num w:numId="105">
    <w:abstractNumId w:val="44"/>
  </w:num>
  <w:num w:numId="106">
    <w:abstractNumId w:val="55"/>
  </w:num>
  <w:num w:numId="107">
    <w:abstractNumId w:val="69"/>
  </w:num>
  <w:num w:numId="108">
    <w:abstractNumId w:val="122"/>
  </w:num>
  <w:num w:numId="109">
    <w:abstractNumId w:val="134"/>
  </w:num>
  <w:num w:numId="110">
    <w:abstractNumId w:val="53"/>
  </w:num>
  <w:num w:numId="111">
    <w:abstractNumId w:val="92"/>
  </w:num>
  <w:num w:numId="112">
    <w:abstractNumId w:val="121"/>
  </w:num>
  <w:num w:numId="113">
    <w:abstractNumId w:val="2"/>
  </w:num>
  <w:num w:numId="114">
    <w:abstractNumId w:val="8"/>
  </w:num>
  <w:num w:numId="115">
    <w:abstractNumId w:val="113"/>
  </w:num>
  <w:num w:numId="116">
    <w:abstractNumId w:val="87"/>
  </w:num>
  <w:num w:numId="117">
    <w:abstractNumId w:val="25"/>
  </w:num>
  <w:num w:numId="118">
    <w:abstractNumId w:val="96"/>
  </w:num>
  <w:num w:numId="119">
    <w:abstractNumId w:val="90"/>
  </w:num>
  <w:num w:numId="120">
    <w:abstractNumId w:val="17"/>
  </w:num>
  <w:num w:numId="121">
    <w:abstractNumId w:val="101"/>
  </w:num>
  <w:num w:numId="122">
    <w:abstractNumId w:val="10"/>
  </w:num>
  <w:num w:numId="123">
    <w:abstractNumId w:val="35"/>
  </w:num>
  <w:num w:numId="12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40"/>
  </w:num>
  <w:num w:numId="129">
    <w:abstractNumId w:val="119"/>
  </w:num>
  <w:num w:numId="130">
    <w:abstractNumId w:val="131"/>
  </w:num>
  <w:num w:numId="131">
    <w:abstractNumId w:val="79"/>
  </w:num>
  <w:num w:numId="132">
    <w:abstractNumId w:val="23"/>
  </w:num>
  <w:num w:numId="133">
    <w:abstractNumId w:val="80"/>
  </w:num>
  <w:num w:numId="134">
    <w:abstractNumId w:val="4"/>
  </w:num>
  <w:num w:numId="135">
    <w:abstractNumId w:val="1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08"/>
    <w:rsid w:val="0000233C"/>
    <w:rsid w:val="00003802"/>
    <w:rsid w:val="000063AC"/>
    <w:rsid w:val="000153B1"/>
    <w:rsid w:val="00022993"/>
    <w:rsid w:val="00052049"/>
    <w:rsid w:val="00055A57"/>
    <w:rsid w:val="00055C82"/>
    <w:rsid w:val="0006391F"/>
    <w:rsid w:val="00067B46"/>
    <w:rsid w:val="000738E1"/>
    <w:rsid w:val="000778F2"/>
    <w:rsid w:val="0008521F"/>
    <w:rsid w:val="00085E2A"/>
    <w:rsid w:val="000A7876"/>
    <w:rsid w:val="000B4422"/>
    <w:rsid w:val="000B509E"/>
    <w:rsid w:val="000B5690"/>
    <w:rsid w:val="000C2226"/>
    <w:rsid w:val="000D227F"/>
    <w:rsid w:val="000D4A00"/>
    <w:rsid w:val="000D7358"/>
    <w:rsid w:val="000E2063"/>
    <w:rsid w:val="000F5082"/>
    <w:rsid w:val="000F54B6"/>
    <w:rsid w:val="00100C1B"/>
    <w:rsid w:val="00110113"/>
    <w:rsid w:val="00117509"/>
    <w:rsid w:val="001175EA"/>
    <w:rsid w:val="00127FE5"/>
    <w:rsid w:val="00145BC8"/>
    <w:rsid w:val="00145D7E"/>
    <w:rsid w:val="001461A9"/>
    <w:rsid w:val="001569FD"/>
    <w:rsid w:val="00162BFF"/>
    <w:rsid w:val="0017106B"/>
    <w:rsid w:val="00172C7C"/>
    <w:rsid w:val="0018197A"/>
    <w:rsid w:val="001849C9"/>
    <w:rsid w:val="001874AE"/>
    <w:rsid w:val="00190B39"/>
    <w:rsid w:val="00193A9E"/>
    <w:rsid w:val="001A615E"/>
    <w:rsid w:val="001A69F5"/>
    <w:rsid w:val="001A7C77"/>
    <w:rsid w:val="001C2EDF"/>
    <w:rsid w:val="001D1DFE"/>
    <w:rsid w:val="001D3FE9"/>
    <w:rsid w:val="001F1FD9"/>
    <w:rsid w:val="001F7F2A"/>
    <w:rsid w:val="002022E0"/>
    <w:rsid w:val="00207219"/>
    <w:rsid w:val="00210D9A"/>
    <w:rsid w:val="00220ECE"/>
    <w:rsid w:val="00221DF0"/>
    <w:rsid w:val="00227579"/>
    <w:rsid w:val="002306C6"/>
    <w:rsid w:val="00241B3B"/>
    <w:rsid w:val="00245A69"/>
    <w:rsid w:val="002473CB"/>
    <w:rsid w:val="002517FC"/>
    <w:rsid w:val="00256652"/>
    <w:rsid w:val="002574AD"/>
    <w:rsid w:val="0028129D"/>
    <w:rsid w:val="00290F8B"/>
    <w:rsid w:val="0029460A"/>
    <w:rsid w:val="002A04F6"/>
    <w:rsid w:val="002A3673"/>
    <w:rsid w:val="002B0CB3"/>
    <w:rsid w:val="002B310A"/>
    <w:rsid w:val="002B7275"/>
    <w:rsid w:val="002D673C"/>
    <w:rsid w:val="002E24C6"/>
    <w:rsid w:val="002E4180"/>
    <w:rsid w:val="002E5A5D"/>
    <w:rsid w:val="002F3A21"/>
    <w:rsid w:val="0030536E"/>
    <w:rsid w:val="00306CB5"/>
    <w:rsid w:val="00307964"/>
    <w:rsid w:val="00313DC2"/>
    <w:rsid w:val="00323C35"/>
    <w:rsid w:val="0032677E"/>
    <w:rsid w:val="0033189E"/>
    <w:rsid w:val="00331C62"/>
    <w:rsid w:val="00334545"/>
    <w:rsid w:val="00354A3E"/>
    <w:rsid w:val="003963E4"/>
    <w:rsid w:val="003A421F"/>
    <w:rsid w:val="003A6CA5"/>
    <w:rsid w:val="003A6F08"/>
    <w:rsid w:val="003B1092"/>
    <w:rsid w:val="003C58E7"/>
    <w:rsid w:val="003E1752"/>
    <w:rsid w:val="003E25FB"/>
    <w:rsid w:val="003F4E76"/>
    <w:rsid w:val="0040009A"/>
    <w:rsid w:val="004068B8"/>
    <w:rsid w:val="00413055"/>
    <w:rsid w:val="0041611B"/>
    <w:rsid w:val="004246DB"/>
    <w:rsid w:val="00435B9D"/>
    <w:rsid w:val="004401F7"/>
    <w:rsid w:val="00447564"/>
    <w:rsid w:val="00454439"/>
    <w:rsid w:val="00457FC4"/>
    <w:rsid w:val="00462ABD"/>
    <w:rsid w:val="004639F0"/>
    <w:rsid w:val="00471C78"/>
    <w:rsid w:val="0048320C"/>
    <w:rsid w:val="004853B5"/>
    <w:rsid w:val="00491156"/>
    <w:rsid w:val="0049267A"/>
    <w:rsid w:val="0049290B"/>
    <w:rsid w:val="004959F5"/>
    <w:rsid w:val="004969A2"/>
    <w:rsid w:val="004B340F"/>
    <w:rsid w:val="004C5593"/>
    <w:rsid w:val="004C726B"/>
    <w:rsid w:val="004D2208"/>
    <w:rsid w:val="004F17A2"/>
    <w:rsid w:val="005033E1"/>
    <w:rsid w:val="00505174"/>
    <w:rsid w:val="00512ADB"/>
    <w:rsid w:val="00515286"/>
    <w:rsid w:val="0052075B"/>
    <w:rsid w:val="00522632"/>
    <w:rsid w:val="00540F98"/>
    <w:rsid w:val="00541167"/>
    <w:rsid w:val="00545F4B"/>
    <w:rsid w:val="00551690"/>
    <w:rsid w:val="00555C80"/>
    <w:rsid w:val="00574AD1"/>
    <w:rsid w:val="00590DC7"/>
    <w:rsid w:val="00592B3E"/>
    <w:rsid w:val="005946F3"/>
    <w:rsid w:val="005966FC"/>
    <w:rsid w:val="005B12CE"/>
    <w:rsid w:val="005B6105"/>
    <w:rsid w:val="005D01D1"/>
    <w:rsid w:val="005E5E95"/>
    <w:rsid w:val="005F6EE5"/>
    <w:rsid w:val="00601C46"/>
    <w:rsid w:val="006069F4"/>
    <w:rsid w:val="006348DC"/>
    <w:rsid w:val="00636A65"/>
    <w:rsid w:val="006452F2"/>
    <w:rsid w:val="00651689"/>
    <w:rsid w:val="0065236E"/>
    <w:rsid w:val="00655CF4"/>
    <w:rsid w:val="00670DA8"/>
    <w:rsid w:val="00675199"/>
    <w:rsid w:val="00680634"/>
    <w:rsid w:val="00694845"/>
    <w:rsid w:val="00695E77"/>
    <w:rsid w:val="006A1CFE"/>
    <w:rsid w:val="006B6812"/>
    <w:rsid w:val="006C2EAE"/>
    <w:rsid w:val="006C36F7"/>
    <w:rsid w:val="006E1DA7"/>
    <w:rsid w:val="00720BDE"/>
    <w:rsid w:val="00721591"/>
    <w:rsid w:val="00725283"/>
    <w:rsid w:val="00736AD5"/>
    <w:rsid w:val="007564BC"/>
    <w:rsid w:val="00764B4F"/>
    <w:rsid w:val="00771185"/>
    <w:rsid w:val="00773038"/>
    <w:rsid w:val="00773905"/>
    <w:rsid w:val="00782827"/>
    <w:rsid w:val="00786BCF"/>
    <w:rsid w:val="0079067B"/>
    <w:rsid w:val="00793175"/>
    <w:rsid w:val="007A0754"/>
    <w:rsid w:val="007B0287"/>
    <w:rsid w:val="007B3EF9"/>
    <w:rsid w:val="007C08E4"/>
    <w:rsid w:val="007C0A93"/>
    <w:rsid w:val="007C2621"/>
    <w:rsid w:val="007C48F7"/>
    <w:rsid w:val="007C5212"/>
    <w:rsid w:val="007C5FC7"/>
    <w:rsid w:val="007C66B6"/>
    <w:rsid w:val="007D7833"/>
    <w:rsid w:val="007E0645"/>
    <w:rsid w:val="007E7C9A"/>
    <w:rsid w:val="007F204C"/>
    <w:rsid w:val="00801757"/>
    <w:rsid w:val="00806973"/>
    <w:rsid w:val="00817621"/>
    <w:rsid w:val="00825F02"/>
    <w:rsid w:val="0083303C"/>
    <w:rsid w:val="00837AA1"/>
    <w:rsid w:val="0084476C"/>
    <w:rsid w:val="00850D2E"/>
    <w:rsid w:val="00851AB3"/>
    <w:rsid w:val="0085359B"/>
    <w:rsid w:val="00893F4E"/>
    <w:rsid w:val="008956D3"/>
    <w:rsid w:val="00896D3B"/>
    <w:rsid w:val="00897E21"/>
    <w:rsid w:val="008C3882"/>
    <w:rsid w:val="008C61A7"/>
    <w:rsid w:val="008C68B8"/>
    <w:rsid w:val="008C76D0"/>
    <w:rsid w:val="008D07ED"/>
    <w:rsid w:val="008D11D9"/>
    <w:rsid w:val="008D552D"/>
    <w:rsid w:val="008E4179"/>
    <w:rsid w:val="008E5041"/>
    <w:rsid w:val="008E6401"/>
    <w:rsid w:val="008F0F79"/>
    <w:rsid w:val="008F307C"/>
    <w:rsid w:val="008F43AB"/>
    <w:rsid w:val="00900234"/>
    <w:rsid w:val="009018C3"/>
    <w:rsid w:val="00912A24"/>
    <w:rsid w:val="00914AAF"/>
    <w:rsid w:val="009269EF"/>
    <w:rsid w:val="00927112"/>
    <w:rsid w:val="00930E28"/>
    <w:rsid w:val="00937E63"/>
    <w:rsid w:val="00940166"/>
    <w:rsid w:val="0095538F"/>
    <w:rsid w:val="0096221F"/>
    <w:rsid w:val="009640E4"/>
    <w:rsid w:val="00977949"/>
    <w:rsid w:val="009B09FD"/>
    <w:rsid w:val="009B38A8"/>
    <w:rsid w:val="009C0188"/>
    <w:rsid w:val="009C4C8C"/>
    <w:rsid w:val="009C56E9"/>
    <w:rsid w:val="009D468B"/>
    <w:rsid w:val="009E5483"/>
    <w:rsid w:val="009E7DF5"/>
    <w:rsid w:val="009F6BB9"/>
    <w:rsid w:val="00A0429E"/>
    <w:rsid w:val="00A1737A"/>
    <w:rsid w:val="00A21DF1"/>
    <w:rsid w:val="00A2604D"/>
    <w:rsid w:val="00A26DAA"/>
    <w:rsid w:val="00A27BE9"/>
    <w:rsid w:val="00A32438"/>
    <w:rsid w:val="00A47DA3"/>
    <w:rsid w:val="00A56CB6"/>
    <w:rsid w:val="00A77C8C"/>
    <w:rsid w:val="00A87660"/>
    <w:rsid w:val="00A91A70"/>
    <w:rsid w:val="00AB0128"/>
    <w:rsid w:val="00AD0DAB"/>
    <w:rsid w:val="00AD0FA6"/>
    <w:rsid w:val="00AD34A3"/>
    <w:rsid w:val="00AD7FB1"/>
    <w:rsid w:val="00AE28F8"/>
    <w:rsid w:val="00AE593B"/>
    <w:rsid w:val="00AF233D"/>
    <w:rsid w:val="00B1114A"/>
    <w:rsid w:val="00B1411C"/>
    <w:rsid w:val="00B164CE"/>
    <w:rsid w:val="00B2786D"/>
    <w:rsid w:val="00B27C50"/>
    <w:rsid w:val="00B34964"/>
    <w:rsid w:val="00B5477E"/>
    <w:rsid w:val="00B55569"/>
    <w:rsid w:val="00B62F57"/>
    <w:rsid w:val="00B6545A"/>
    <w:rsid w:val="00B771A3"/>
    <w:rsid w:val="00B80507"/>
    <w:rsid w:val="00B80581"/>
    <w:rsid w:val="00B97E9B"/>
    <w:rsid w:val="00BB3BCC"/>
    <w:rsid w:val="00BB69B8"/>
    <w:rsid w:val="00BC18AB"/>
    <w:rsid w:val="00BC1C15"/>
    <w:rsid w:val="00BC1CBA"/>
    <w:rsid w:val="00BC5AFF"/>
    <w:rsid w:val="00BC6C44"/>
    <w:rsid w:val="00BD348D"/>
    <w:rsid w:val="00BD406A"/>
    <w:rsid w:val="00BD5280"/>
    <w:rsid w:val="00BD6D95"/>
    <w:rsid w:val="00BD7AEA"/>
    <w:rsid w:val="00BE0BB8"/>
    <w:rsid w:val="00BE72F5"/>
    <w:rsid w:val="00C0329F"/>
    <w:rsid w:val="00C04357"/>
    <w:rsid w:val="00C049C1"/>
    <w:rsid w:val="00C04E92"/>
    <w:rsid w:val="00C16F1E"/>
    <w:rsid w:val="00C23386"/>
    <w:rsid w:val="00C23A74"/>
    <w:rsid w:val="00C33E86"/>
    <w:rsid w:val="00C62DE9"/>
    <w:rsid w:val="00C81A0B"/>
    <w:rsid w:val="00C902C3"/>
    <w:rsid w:val="00C94D5A"/>
    <w:rsid w:val="00C96160"/>
    <w:rsid w:val="00CB4005"/>
    <w:rsid w:val="00CB5926"/>
    <w:rsid w:val="00CC1BF2"/>
    <w:rsid w:val="00CC27E0"/>
    <w:rsid w:val="00CC3034"/>
    <w:rsid w:val="00CC3C9A"/>
    <w:rsid w:val="00CE639C"/>
    <w:rsid w:val="00CE7059"/>
    <w:rsid w:val="00D06730"/>
    <w:rsid w:val="00D06C5F"/>
    <w:rsid w:val="00D31B4D"/>
    <w:rsid w:val="00D3233F"/>
    <w:rsid w:val="00D3419A"/>
    <w:rsid w:val="00D36C36"/>
    <w:rsid w:val="00D36D61"/>
    <w:rsid w:val="00D36FBB"/>
    <w:rsid w:val="00D416C4"/>
    <w:rsid w:val="00D52504"/>
    <w:rsid w:val="00D535A4"/>
    <w:rsid w:val="00D57025"/>
    <w:rsid w:val="00D6003C"/>
    <w:rsid w:val="00D66F5E"/>
    <w:rsid w:val="00D72643"/>
    <w:rsid w:val="00D73B50"/>
    <w:rsid w:val="00D770BD"/>
    <w:rsid w:val="00D83845"/>
    <w:rsid w:val="00D93462"/>
    <w:rsid w:val="00D95AC1"/>
    <w:rsid w:val="00DA2F97"/>
    <w:rsid w:val="00DA41FF"/>
    <w:rsid w:val="00DB38A6"/>
    <w:rsid w:val="00DB6F87"/>
    <w:rsid w:val="00DC0D98"/>
    <w:rsid w:val="00DC6A56"/>
    <w:rsid w:val="00DD3DD7"/>
    <w:rsid w:val="00DE61C0"/>
    <w:rsid w:val="00DE7FA2"/>
    <w:rsid w:val="00E037CE"/>
    <w:rsid w:val="00E03B49"/>
    <w:rsid w:val="00E1029C"/>
    <w:rsid w:val="00E215A8"/>
    <w:rsid w:val="00E21605"/>
    <w:rsid w:val="00E34E33"/>
    <w:rsid w:val="00E36163"/>
    <w:rsid w:val="00E42C0B"/>
    <w:rsid w:val="00E4571C"/>
    <w:rsid w:val="00E5764F"/>
    <w:rsid w:val="00E657C8"/>
    <w:rsid w:val="00E66CD1"/>
    <w:rsid w:val="00E72AFB"/>
    <w:rsid w:val="00E756DB"/>
    <w:rsid w:val="00E76C00"/>
    <w:rsid w:val="00E83C2C"/>
    <w:rsid w:val="00E84487"/>
    <w:rsid w:val="00E8731A"/>
    <w:rsid w:val="00EA298B"/>
    <w:rsid w:val="00EA60E2"/>
    <w:rsid w:val="00EB0C05"/>
    <w:rsid w:val="00EB1D11"/>
    <w:rsid w:val="00EB52F5"/>
    <w:rsid w:val="00EC19C4"/>
    <w:rsid w:val="00ED2D66"/>
    <w:rsid w:val="00EE2CD4"/>
    <w:rsid w:val="00EF4517"/>
    <w:rsid w:val="00EF4BF8"/>
    <w:rsid w:val="00EF56CE"/>
    <w:rsid w:val="00F00035"/>
    <w:rsid w:val="00F011EA"/>
    <w:rsid w:val="00F02AD1"/>
    <w:rsid w:val="00F03881"/>
    <w:rsid w:val="00F04A30"/>
    <w:rsid w:val="00F1598F"/>
    <w:rsid w:val="00F27E4E"/>
    <w:rsid w:val="00F423CF"/>
    <w:rsid w:val="00F56112"/>
    <w:rsid w:val="00F6171C"/>
    <w:rsid w:val="00F61A07"/>
    <w:rsid w:val="00F64997"/>
    <w:rsid w:val="00F65E19"/>
    <w:rsid w:val="00F71C42"/>
    <w:rsid w:val="00F75146"/>
    <w:rsid w:val="00F76CEC"/>
    <w:rsid w:val="00F976D2"/>
    <w:rsid w:val="00FA1893"/>
    <w:rsid w:val="00FB0C20"/>
    <w:rsid w:val="00FC1647"/>
    <w:rsid w:val="00FC41D3"/>
    <w:rsid w:val="00FC4403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81B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B4D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164CE"/>
    <w:pPr>
      <w:keepNext/>
      <w:numPr>
        <w:numId w:val="128"/>
      </w:numPr>
      <w:pBdr>
        <w:bottom w:val="single" w:sz="24" w:space="1" w:color="auto"/>
      </w:pBdr>
      <w:spacing w:before="240" w:after="60" w:line="240" w:lineRule="auto"/>
      <w:jc w:val="both"/>
      <w:outlineLvl w:val="0"/>
    </w:pPr>
    <w:rPr>
      <w:rFonts w:ascii="ISOCPEUR" w:eastAsia="Times New Roman" w:hAnsi="ISOCPEUR" w:cs="Arial"/>
      <w:bCs/>
      <w:kern w:val="32"/>
      <w:sz w:val="30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164CE"/>
    <w:pPr>
      <w:keepNext/>
      <w:numPr>
        <w:ilvl w:val="1"/>
        <w:numId w:val="128"/>
      </w:numPr>
      <w:pBdr>
        <w:bottom w:val="single" w:sz="18" w:space="1" w:color="auto"/>
      </w:pBdr>
      <w:tabs>
        <w:tab w:val="clear" w:pos="2916"/>
        <w:tab w:val="num" w:pos="0"/>
        <w:tab w:val="left" w:pos="567"/>
      </w:tabs>
      <w:spacing w:before="240" w:after="60" w:line="240" w:lineRule="auto"/>
      <w:ind w:left="567" w:hanging="567"/>
      <w:jc w:val="both"/>
      <w:outlineLvl w:val="1"/>
    </w:pPr>
    <w:rPr>
      <w:rFonts w:ascii="ISOCPEUR" w:eastAsia="Times New Roman" w:hAnsi="ISOCPEUR" w:cs="Arial"/>
      <w:bCs/>
      <w:iCs/>
      <w:sz w:val="26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164CE"/>
    <w:pPr>
      <w:keepNext/>
      <w:numPr>
        <w:ilvl w:val="2"/>
        <w:numId w:val="128"/>
      </w:numPr>
      <w:spacing w:before="240" w:after="60" w:line="240" w:lineRule="auto"/>
      <w:jc w:val="both"/>
      <w:outlineLvl w:val="2"/>
    </w:pPr>
    <w:rPr>
      <w:rFonts w:ascii="ISOCPEUR" w:eastAsia="Times New Roman" w:hAnsi="ISOCPEUR" w:cs="Arial"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164CE"/>
    <w:pPr>
      <w:keepNext/>
      <w:numPr>
        <w:ilvl w:val="3"/>
        <w:numId w:val="12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B164CE"/>
    <w:pPr>
      <w:numPr>
        <w:ilvl w:val="4"/>
        <w:numId w:val="128"/>
      </w:numPr>
      <w:spacing w:before="240" w:after="60" w:line="240" w:lineRule="auto"/>
      <w:jc w:val="both"/>
      <w:outlineLvl w:val="4"/>
    </w:pPr>
    <w:rPr>
      <w:rFonts w:ascii="ISOCPEUR" w:eastAsia="Times New Roman" w:hAnsi="ISOCPEUR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B164CE"/>
    <w:pPr>
      <w:numPr>
        <w:ilvl w:val="5"/>
        <w:numId w:val="128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B164CE"/>
    <w:pPr>
      <w:numPr>
        <w:ilvl w:val="6"/>
        <w:numId w:val="128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164CE"/>
    <w:pPr>
      <w:numPr>
        <w:ilvl w:val="7"/>
        <w:numId w:val="128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B164CE"/>
    <w:pPr>
      <w:numPr>
        <w:ilvl w:val="8"/>
        <w:numId w:val="128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23A7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75EA"/>
    <w:rPr>
      <w:lang w:eastAsia="en-US"/>
    </w:rPr>
  </w:style>
  <w:style w:type="paragraph" w:styleId="Zpat">
    <w:name w:val="footer"/>
    <w:basedOn w:val="Normln"/>
    <w:link w:val="Zpat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5EA"/>
    <w:rPr>
      <w:lang w:eastAsia="en-US"/>
    </w:rPr>
  </w:style>
  <w:style w:type="paragraph" w:customStyle="1" w:styleId="4992uroven">
    <w:name w:val="499_2uroven"/>
    <w:basedOn w:val="Normln"/>
    <w:link w:val="4992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96160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96160"/>
    <w:rPr>
      <w:rFonts w:ascii="Arial" w:hAnsi="Arial" w:cs="Arial"/>
      <w:b/>
      <w:bCs/>
      <w:color w:val="000000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C96160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96160"/>
    <w:rPr>
      <w:rFonts w:ascii="Arial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96160"/>
    <w:rPr>
      <w:rFonts w:ascii="Arial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C96160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Styl1">
    <w:name w:val="Styl1"/>
    <w:basedOn w:val="Normln"/>
    <w:autoRedefine/>
    <w:uiPriority w:val="99"/>
    <w:rsid w:val="0029460A"/>
    <w:pPr>
      <w:numPr>
        <w:numId w:val="95"/>
      </w:numPr>
      <w:tabs>
        <w:tab w:val="left" w:pos="-284"/>
      </w:tabs>
      <w:spacing w:before="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164CE"/>
    <w:rPr>
      <w:rFonts w:ascii="ISOCPEUR" w:eastAsia="Times New Roman" w:hAnsi="ISOCPEUR" w:cs="Arial"/>
      <w:bCs/>
      <w:kern w:val="32"/>
      <w:sz w:val="30"/>
      <w:szCs w:val="32"/>
    </w:rPr>
  </w:style>
  <w:style w:type="character" w:customStyle="1" w:styleId="Nadpis2Char">
    <w:name w:val="Nadpis 2 Char"/>
    <w:basedOn w:val="Standardnpsmoodstavce"/>
    <w:link w:val="Nadpis2"/>
    <w:rsid w:val="00B164CE"/>
    <w:rPr>
      <w:rFonts w:ascii="ISOCPEUR" w:eastAsia="Times New Roman" w:hAnsi="ISOCPEUR" w:cs="Arial"/>
      <w:bCs/>
      <w:iCs/>
      <w:sz w:val="26"/>
      <w:szCs w:val="28"/>
    </w:rPr>
  </w:style>
  <w:style w:type="character" w:customStyle="1" w:styleId="Nadpis3Char">
    <w:name w:val="Nadpis 3 Char"/>
    <w:basedOn w:val="Standardnpsmoodstavce"/>
    <w:link w:val="Nadpis3"/>
    <w:rsid w:val="00B164CE"/>
    <w:rPr>
      <w:rFonts w:ascii="ISOCPEUR" w:eastAsia="Times New Roman" w:hAnsi="ISOCPEUR" w:cs="Arial"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B164C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164CE"/>
    <w:rPr>
      <w:rFonts w:ascii="ISOCPEUR" w:eastAsia="Times New Roman" w:hAnsi="ISOCPEUR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B164CE"/>
    <w:rPr>
      <w:rFonts w:ascii="Times New Roman" w:eastAsia="Times New Roman" w:hAnsi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B164CE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164C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164CE"/>
    <w:rPr>
      <w:rFonts w:ascii="Arial" w:eastAsia="Times New Roman" w:hAnsi="Arial" w:cs="Arial"/>
    </w:rPr>
  </w:style>
  <w:style w:type="paragraph" w:customStyle="1" w:styleId="StylNadpis2erven">
    <w:name w:val="Styl Nadpis 2 + Červená"/>
    <w:basedOn w:val="Nadpis2"/>
    <w:rsid w:val="00B164CE"/>
    <w:pPr>
      <w:tabs>
        <w:tab w:val="clear" w:pos="0"/>
      </w:tabs>
      <w:ind w:left="2916" w:hanging="576"/>
    </w:pPr>
    <w:rPr>
      <w:bCs w:val="0"/>
      <w:iCs w:val="0"/>
      <w:color w:val="FF0000"/>
    </w:rPr>
  </w:style>
  <w:style w:type="paragraph" w:styleId="Zkladntext2">
    <w:name w:val="Body Text 2"/>
    <w:basedOn w:val="Normln"/>
    <w:link w:val="Zkladntext2Char"/>
    <w:rsid w:val="00D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E7FA2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32677E"/>
    <w:rPr>
      <w:rFonts w:cs="Calibri"/>
      <w:lang w:eastAsia="en-US"/>
    </w:rPr>
  </w:style>
  <w:style w:type="paragraph" w:customStyle="1" w:styleId="l41">
    <w:name w:val="l4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1">
    <w:name w:val="l6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1">
    <w:name w:val="l7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60E2"/>
    <w:rPr>
      <w:strike w:val="0"/>
      <w:dstrike w:val="0"/>
      <w:color w:val="05507A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CE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B4D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164CE"/>
    <w:pPr>
      <w:keepNext/>
      <w:numPr>
        <w:numId w:val="128"/>
      </w:numPr>
      <w:pBdr>
        <w:bottom w:val="single" w:sz="24" w:space="1" w:color="auto"/>
      </w:pBdr>
      <w:spacing w:before="240" w:after="60" w:line="240" w:lineRule="auto"/>
      <w:jc w:val="both"/>
      <w:outlineLvl w:val="0"/>
    </w:pPr>
    <w:rPr>
      <w:rFonts w:ascii="ISOCPEUR" w:eastAsia="Times New Roman" w:hAnsi="ISOCPEUR" w:cs="Arial"/>
      <w:bCs/>
      <w:kern w:val="32"/>
      <w:sz w:val="30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164CE"/>
    <w:pPr>
      <w:keepNext/>
      <w:numPr>
        <w:ilvl w:val="1"/>
        <w:numId w:val="128"/>
      </w:numPr>
      <w:pBdr>
        <w:bottom w:val="single" w:sz="18" w:space="1" w:color="auto"/>
      </w:pBdr>
      <w:tabs>
        <w:tab w:val="clear" w:pos="2916"/>
        <w:tab w:val="num" w:pos="0"/>
        <w:tab w:val="left" w:pos="567"/>
      </w:tabs>
      <w:spacing w:before="240" w:after="60" w:line="240" w:lineRule="auto"/>
      <w:ind w:left="567" w:hanging="567"/>
      <w:jc w:val="both"/>
      <w:outlineLvl w:val="1"/>
    </w:pPr>
    <w:rPr>
      <w:rFonts w:ascii="ISOCPEUR" w:eastAsia="Times New Roman" w:hAnsi="ISOCPEUR" w:cs="Arial"/>
      <w:bCs/>
      <w:iCs/>
      <w:sz w:val="26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164CE"/>
    <w:pPr>
      <w:keepNext/>
      <w:numPr>
        <w:ilvl w:val="2"/>
        <w:numId w:val="128"/>
      </w:numPr>
      <w:spacing w:before="240" w:after="60" w:line="240" w:lineRule="auto"/>
      <w:jc w:val="both"/>
      <w:outlineLvl w:val="2"/>
    </w:pPr>
    <w:rPr>
      <w:rFonts w:ascii="ISOCPEUR" w:eastAsia="Times New Roman" w:hAnsi="ISOCPEUR" w:cs="Arial"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164CE"/>
    <w:pPr>
      <w:keepNext/>
      <w:numPr>
        <w:ilvl w:val="3"/>
        <w:numId w:val="12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B164CE"/>
    <w:pPr>
      <w:numPr>
        <w:ilvl w:val="4"/>
        <w:numId w:val="128"/>
      </w:numPr>
      <w:spacing w:before="240" w:after="60" w:line="240" w:lineRule="auto"/>
      <w:jc w:val="both"/>
      <w:outlineLvl w:val="4"/>
    </w:pPr>
    <w:rPr>
      <w:rFonts w:ascii="ISOCPEUR" w:eastAsia="Times New Roman" w:hAnsi="ISOCPEUR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B164CE"/>
    <w:pPr>
      <w:numPr>
        <w:ilvl w:val="5"/>
        <w:numId w:val="128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B164CE"/>
    <w:pPr>
      <w:numPr>
        <w:ilvl w:val="6"/>
        <w:numId w:val="128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164CE"/>
    <w:pPr>
      <w:numPr>
        <w:ilvl w:val="7"/>
        <w:numId w:val="128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B164CE"/>
    <w:pPr>
      <w:numPr>
        <w:ilvl w:val="8"/>
        <w:numId w:val="128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23A7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75EA"/>
    <w:rPr>
      <w:lang w:eastAsia="en-US"/>
    </w:rPr>
  </w:style>
  <w:style w:type="paragraph" w:styleId="Zpat">
    <w:name w:val="footer"/>
    <w:basedOn w:val="Normln"/>
    <w:link w:val="Zpat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5EA"/>
    <w:rPr>
      <w:lang w:eastAsia="en-US"/>
    </w:rPr>
  </w:style>
  <w:style w:type="paragraph" w:customStyle="1" w:styleId="4992uroven">
    <w:name w:val="499_2uroven"/>
    <w:basedOn w:val="Normln"/>
    <w:link w:val="4992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96160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96160"/>
    <w:rPr>
      <w:rFonts w:ascii="Arial" w:hAnsi="Arial" w:cs="Arial"/>
      <w:b/>
      <w:bCs/>
      <w:color w:val="000000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C96160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96160"/>
    <w:rPr>
      <w:rFonts w:ascii="Arial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96160"/>
    <w:rPr>
      <w:rFonts w:ascii="Arial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C96160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Styl1">
    <w:name w:val="Styl1"/>
    <w:basedOn w:val="Normln"/>
    <w:autoRedefine/>
    <w:uiPriority w:val="99"/>
    <w:rsid w:val="0029460A"/>
    <w:pPr>
      <w:numPr>
        <w:numId w:val="95"/>
      </w:numPr>
      <w:tabs>
        <w:tab w:val="left" w:pos="-284"/>
      </w:tabs>
      <w:spacing w:before="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164CE"/>
    <w:rPr>
      <w:rFonts w:ascii="ISOCPEUR" w:eastAsia="Times New Roman" w:hAnsi="ISOCPEUR" w:cs="Arial"/>
      <w:bCs/>
      <w:kern w:val="32"/>
      <w:sz w:val="30"/>
      <w:szCs w:val="32"/>
    </w:rPr>
  </w:style>
  <w:style w:type="character" w:customStyle="1" w:styleId="Nadpis2Char">
    <w:name w:val="Nadpis 2 Char"/>
    <w:basedOn w:val="Standardnpsmoodstavce"/>
    <w:link w:val="Nadpis2"/>
    <w:rsid w:val="00B164CE"/>
    <w:rPr>
      <w:rFonts w:ascii="ISOCPEUR" w:eastAsia="Times New Roman" w:hAnsi="ISOCPEUR" w:cs="Arial"/>
      <w:bCs/>
      <w:iCs/>
      <w:sz w:val="26"/>
      <w:szCs w:val="28"/>
    </w:rPr>
  </w:style>
  <w:style w:type="character" w:customStyle="1" w:styleId="Nadpis3Char">
    <w:name w:val="Nadpis 3 Char"/>
    <w:basedOn w:val="Standardnpsmoodstavce"/>
    <w:link w:val="Nadpis3"/>
    <w:rsid w:val="00B164CE"/>
    <w:rPr>
      <w:rFonts w:ascii="ISOCPEUR" w:eastAsia="Times New Roman" w:hAnsi="ISOCPEUR" w:cs="Arial"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B164C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164CE"/>
    <w:rPr>
      <w:rFonts w:ascii="ISOCPEUR" w:eastAsia="Times New Roman" w:hAnsi="ISOCPEUR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B164CE"/>
    <w:rPr>
      <w:rFonts w:ascii="Times New Roman" w:eastAsia="Times New Roman" w:hAnsi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B164CE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164C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164CE"/>
    <w:rPr>
      <w:rFonts w:ascii="Arial" w:eastAsia="Times New Roman" w:hAnsi="Arial" w:cs="Arial"/>
    </w:rPr>
  </w:style>
  <w:style w:type="paragraph" w:customStyle="1" w:styleId="StylNadpis2erven">
    <w:name w:val="Styl Nadpis 2 + Červená"/>
    <w:basedOn w:val="Nadpis2"/>
    <w:rsid w:val="00B164CE"/>
    <w:pPr>
      <w:tabs>
        <w:tab w:val="clear" w:pos="0"/>
      </w:tabs>
      <w:ind w:left="2916" w:hanging="576"/>
    </w:pPr>
    <w:rPr>
      <w:bCs w:val="0"/>
      <w:iCs w:val="0"/>
      <w:color w:val="FF0000"/>
    </w:rPr>
  </w:style>
  <w:style w:type="paragraph" w:styleId="Zkladntext2">
    <w:name w:val="Body Text 2"/>
    <w:basedOn w:val="Normln"/>
    <w:link w:val="Zkladntext2Char"/>
    <w:rsid w:val="00D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E7FA2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32677E"/>
    <w:rPr>
      <w:rFonts w:cs="Calibri"/>
      <w:lang w:eastAsia="en-US"/>
    </w:rPr>
  </w:style>
  <w:style w:type="paragraph" w:customStyle="1" w:styleId="l41">
    <w:name w:val="l4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1">
    <w:name w:val="l6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1">
    <w:name w:val="l7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60E2"/>
    <w:rPr>
      <w:strike w:val="0"/>
      <w:dstrike w:val="0"/>
      <w:color w:val="05507A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C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46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997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8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901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894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21378-494E-415B-A9D5-46F44CCF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1164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VYHLÁŠKA</vt:lpstr>
    </vt:vector>
  </TitlesOfParts>
  <Company>MMR</Company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VYHLÁŠKA</dc:title>
  <dc:creator>Alena Svobodová</dc:creator>
  <cp:lastModifiedBy>Korenec Stepan</cp:lastModifiedBy>
  <cp:revision>6</cp:revision>
  <cp:lastPrinted>2022-04-22T08:05:00Z</cp:lastPrinted>
  <dcterms:created xsi:type="dcterms:W3CDTF">2023-05-09T14:25:00Z</dcterms:created>
  <dcterms:modified xsi:type="dcterms:W3CDTF">2023-07-25T11:14:00Z</dcterms:modified>
</cp:coreProperties>
</file>