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87"/>
        <w:gridCol w:w="4819"/>
      </w:tblGrid>
      <w:tr w:rsidR="00276402" w:rsidTr="00276402">
        <w:tc>
          <w:tcPr>
            <w:tcW w:w="5387" w:type="dxa"/>
            <w:tcBorders>
              <w:top w:val="nil"/>
              <w:left w:val="nil"/>
              <w:bottom w:val="single" w:sz="18" w:space="0" w:color="auto"/>
              <w:right w:val="nil"/>
            </w:tcBorders>
            <w:hideMark/>
          </w:tcPr>
          <w:p w:rsidR="00276402" w:rsidRDefault="00276402" w:rsidP="00276402">
            <w:pPr>
              <w:spacing w:before="40" w:after="0"/>
              <w:ind w:left="-108"/>
            </w:pPr>
            <w:r>
              <w:rPr>
                <w:noProof/>
                <w:lang w:eastAsia="cs-CZ"/>
              </w:rPr>
              <w:drawing>
                <wp:inline distT="0" distB="0" distL="0" distR="0">
                  <wp:extent cx="2219325" cy="440690"/>
                  <wp:effectExtent l="19050" t="0" r="9525" b="0"/>
                  <wp:docPr id="10" name="obrázek 17" descr="logo_cele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" descr="logo_cele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9325" cy="440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  <w:tcBorders>
              <w:top w:val="nil"/>
              <w:left w:val="nil"/>
              <w:bottom w:val="single" w:sz="18" w:space="0" w:color="auto"/>
              <w:right w:val="nil"/>
            </w:tcBorders>
            <w:hideMark/>
          </w:tcPr>
          <w:p w:rsidR="00276402" w:rsidRPr="00236340" w:rsidRDefault="00276402" w:rsidP="00276402">
            <w:pPr>
              <w:spacing w:after="0"/>
              <w:rPr>
                <w:rFonts w:cstheme="minorHAnsi"/>
                <w:snapToGrid w:val="0"/>
                <w:color w:val="7F7F7F"/>
                <w:spacing w:val="8"/>
                <w:sz w:val="18"/>
                <w:szCs w:val="18"/>
              </w:rPr>
            </w:pPr>
            <w:r w:rsidRPr="00236340">
              <w:rPr>
                <w:rFonts w:cstheme="minorHAnsi"/>
                <w:snapToGrid w:val="0"/>
                <w:color w:val="7F7F7F"/>
                <w:spacing w:val="8"/>
                <w:sz w:val="18"/>
                <w:szCs w:val="18"/>
              </w:rPr>
              <w:t xml:space="preserve">adresa: Nerudova 206/44, </w:t>
            </w:r>
            <w:proofErr w:type="gramStart"/>
            <w:r w:rsidRPr="00236340">
              <w:rPr>
                <w:rFonts w:cstheme="minorHAnsi"/>
                <w:snapToGrid w:val="0"/>
                <w:color w:val="7F7F7F"/>
                <w:spacing w:val="8"/>
                <w:sz w:val="18"/>
                <w:szCs w:val="18"/>
              </w:rPr>
              <w:t>500 02  Hradec</w:t>
            </w:r>
            <w:proofErr w:type="gramEnd"/>
            <w:r w:rsidRPr="00236340">
              <w:rPr>
                <w:rFonts w:cstheme="minorHAnsi"/>
                <w:snapToGrid w:val="0"/>
                <w:color w:val="7F7F7F"/>
                <w:spacing w:val="8"/>
                <w:sz w:val="18"/>
                <w:szCs w:val="18"/>
              </w:rPr>
              <w:t xml:space="preserve"> Králové </w:t>
            </w:r>
          </w:p>
          <w:p w:rsidR="00276402" w:rsidRPr="00236340" w:rsidRDefault="00276402" w:rsidP="00276402">
            <w:pPr>
              <w:spacing w:after="0"/>
              <w:rPr>
                <w:rFonts w:cstheme="minorHAnsi"/>
                <w:color w:val="7F7F7F"/>
                <w:sz w:val="18"/>
                <w:szCs w:val="18"/>
              </w:rPr>
            </w:pPr>
            <w:r w:rsidRPr="00236340">
              <w:rPr>
                <w:rFonts w:cstheme="minorHAnsi"/>
                <w:snapToGrid w:val="0"/>
                <w:color w:val="7F7F7F"/>
                <w:sz w:val="18"/>
                <w:szCs w:val="18"/>
              </w:rPr>
              <w:t xml:space="preserve">tel.: 603 310 003, </w:t>
            </w:r>
            <w:r w:rsidRPr="00236340">
              <w:rPr>
                <w:rFonts w:cstheme="minorHAnsi"/>
                <w:color w:val="7F7F7F"/>
                <w:sz w:val="18"/>
                <w:szCs w:val="18"/>
              </w:rPr>
              <w:t>776 462 742 | web: www.atelierhajek.cz</w:t>
            </w:r>
          </w:p>
          <w:p w:rsidR="00276402" w:rsidRDefault="00276402" w:rsidP="00276402">
            <w:pPr>
              <w:spacing w:after="0"/>
              <w:rPr>
                <w:spacing w:val="12"/>
              </w:rPr>
            </w:pPr>
            <w:r w:rsidRPr="00236340">
              <w:rPr>
                <w:rFonts w:cstheme="minorHAnsi"/>
                <w:color w:val="7F7F7F"/>
                <w:spacing w:val="12"/>
                <w:sz w:val="18"/>
                <w:szCs w:val="18"/>
              </w:rPr>
              <w:t>e-mail:  m_hajek@volny.</w:t>
            </w:r>
            <w:proofErr w:type="spellStart"/>
            <w:r w:rsidRPr="00236340">
              <w:rPr>
                <w:rFonts w:cstheme="minorHAnsi"/>
                <w:color w:val="7F7F7F"/>
                <w:spacing w:val="12"/>
                <w:sz w:val="18"/>
                <w:szCs w:val="18"/>
              </w:rPr>
              <w:t>cz</w:t>
            </w:r>
            <w:proofErr w:type="spellEnd"/>
            <w:r w:rsidRPr="00236340">
              <w:rPr>
                <w:rFonts w:cstheme="minorHAnsi"/>
                <w:color w:val="7F7F7F"/>
                <w:spacing w:val="12"/>
                <w:sz w:val="18"/>
                <w:szCs w:val="18"/>
              </w:rPr>
              <w:t>,  vaclav-hajek@post.cz</w:t>
            </w:r>
          </w:p>
        </w:tc>
      </w:tr>
    </w:tbl>
    <w:p w:rsidR="00BC6182" w:rsidRPr="00276402" w:rsidRDefault="00BC6182" w:rsidP="00BC6182">
      <w:pPr>
        <w:pStyle w:val="Nadpis1"/>
        <w:rPr>
          <w:rFonts w:asciiTheme="minorHAnsi" w:hAnsiTheme="minorHAnsi" w:cstheme="minorHAnsi"/>
          <w:b w:val="0"/>
          <w:bCs w:val="0"/>
        </w:rPr>
      </w:pPr>
    </w:p>
    <w:p w:rsidR="00BC6182" w:rsidRPr="00276402" w:rsidRDefault="00BC6182" w:rsidP="00BC6182">
      <w:pPr>
        <w:rPr>
          <w:rFonts w:cstheme="minorHAnsi"/>
        </w:rPr>
      </w:pPr>
    </w:p>
    <w:p w:rsidR="00BC6182" w:rsidRPr="00276402" w:rsidRDefault="00BC6182" w:rsidP="00BC6182">
      <w:pPr>
        <w:rPr>
          <w:rFonts w:cstheme="minorHAnsi"/>
        </w:rPr>
      </w:pPr>
    </w:p>
    <w:p w:rsidR="00BC6182" w:rsidRPr="00276402" w:rsidRDefault="00BC6182" w:rsidP="00BC6182">
      <w:pPr>
        <w:pStyle w:val="Nadpis2"/>
        <w:tabs>
          <w:tab w:val="left" w:pos="1620"/>
        </w:tabs>
        <w:spacing w:line="360" w:lineRule="auto"/>
        <w:rPr>
          <w:rFonts w:asciiTheme="minorHAnsi" w:hAnsiTheme="minorHAnsi" w:cstheme="minorHAnsi"/>
          <w:b w:val="0"/>
          <w:bCs w:val="0"/>
        </w:rPr>
      </w:pPr>
      <w:r w:rsidRPr="00276402">
        <w:rPr>
          <w:rFonts w:asciiTheme="minorHAnsi" w:hAnsiTheme="minorHAnsi" w:cstheme="minorHAnsi"/>
          <w:caps/>
        </w:rPr>
        <w:t>Investor:</w:t>
      </w:r>
      <w:r w:rsidRPr="00276402">
        <w:rPr>
          <w:rFonts w:asciiTheme="minorHAnsi" w:hAnsiTheme="minorHAnsi" w:cstheme="minorHAnsi"/>
          <w:b w:val="0"/>
          <w:bCs w:val="0"/>
        </w:rPr>
        <w:tab/>
        <w:t>Město Český Brod</w:t>
      </w:r>
    </w:p>
    <w:p w:rsidR="00BC6182" w:rsidRPr="00276402" w:rsidRDefault="00BC6182" w:rsidP="00BC6182">
      <w:pPr>
        <w:tabs>
          <w:tab w:val="left" w:pos="1620"/>
        </w:tabs>
        <w:spacing w:line="360" w:lineRule="auto"/>
        <w:rPr>
          <w:rFonts w:cstheme="minorHAnsi"/>
          <w:snapToGrid w:val="0"/>
        </w:rPr>
      </w:pPr>
      <w:r w:rsidRPr="00276402">
        <w:rPr>
          <w:rFonts w:cstheme="minorHAnsi"/>
          <w:snapToGrid w:val="0"/>
        </w:rPr>
        <w:t xml:space="preserve">                    </w:t>
      </w:r>
      <w:r w:rsidRPr="00276402">
        <w:rPr>
          <w:rFonts w:cstheme="minorHAnsi"/>
          <w:snapToGrid w:val="0"/>
        </w:rPr>
        <w:tab/>
        <w:t>náměstí Husovo 70, Český Brod</w:t>
      </w:r>
    </w:p>
    <w:p w:rsidR="00BC6182" w:rsidRPr="00276402" w:rsidRDefault="00BC6182" w:rsidP="00BC6182">
      <w:pPr>
        <w:tabs>
          <w:tab w:val="left" w:pos="1620"/>
        </w:tabs>
        <w:spacing w:line="360" w:lineRule="auto"/>
        <w:rPr>
          <w:rFonts w:cstheme="minorHAnsi"/>
          <w:snapToGrid w:val="0"/>
        </w:rPr>
      </w:pPr>
      <w:r w:rsidRPr="00276402">
        <w:rPr>
          <w:rFonts w:cstheme="minorHAnsi"/>
          <w:snapToGrid w:val="0"/>
        </w:rPr>
        <w:t xml:space="preserve"> </w:t>
      </w:r>
    </w:p>
    <w:p w:rsidR="00BC6182" w:rsidRPr="00601A53" w:rsidRDefault="00BC6182" w:rsidP="00601A53">
      <w:pPr>
        <w:pStyle w:val="Nadpis1"/>
        <w:tabs>
          <w:tab w:val="left" w:pos="1620"/>
        </w:tabs>
        <w:rPr>
          <w:rFonts w:cstheme="minorHAnsi"/>
          <w:b w:val="0"/>
          <w:szCs w:val="28"/>
        </w:rPr>
      </w:pPr>
      <w:r w:rsidRPr="00276402">
        <w:rPr>
          <w:rFonts w:asciiTheme="minorHAnsi" w:hAnsiTheme="minorHAnsi" w:cstheme="minorHAnsi"/>
          <w:caps/>
        </w:rPr>
        <w:t xml:space="preserve">Stavba: </w:t>
      </w:r>
      <w:r w:rsidRPr="00276402">
        <w:rPr>
          <w:rFonts w:asciiTheme="minorHAnsi" w:hAnsiTheme="minorHAnsi" w:cstheme="minorHAnsi"/>
          <w:b w:val="0"/>
          <w:bCs w:val="0"/>
        </w:rPr>
        <w:t xml:space="preserve"> </w:t>
      </w:r>
      <w:r w:rsidRPr="00276402">
        <w:rPr>
          <w:rFonts w:asciiTheme="minorHAnsi" w:hAnsiTheme="minorHAnsi" w:cstheme="minorHAnsi"/>
          <w:b w:val="0"/>
          <w:bCs w:val="0"/>
        </w:rPr>
        <w:tab/>
      </w:r>
      <w:r w:rsidR="00276402" w:rsidRPr="00AB40B2">
        <w:rPr>
          <w:rFonts w:asciiTheme="minorHAnsi" w:hAnsiTheme="minorHAnsi" w:cstheme="minorHAnsi"/>
          <w:b w:val="0"/>
          <w:bCs w:val="0"/>
        </w:rPr>
        <w:t xml:space="preserve">Podkrovní vestavba </w:t>
      </w:r>
      <w:r w:rsidRPr="00AB40B2">
        <w:rPr>
          <w:rFonts w:asciiTheme="minorHAnsi" w:hAnsiTheme="minorHAnsi" w:cstheme="minorHAnsi"/>
          <w:b w:val="0"/>
          <w:bCs w:val="0"/>
        </w:rPr>
        <w:t xml:space="preserve">budovy </w:t>
      </w:r>
      <w:proofErr w:type="spellStart"/>
      <w:r w:rsidRPr="00AB40B2">
        <w:rPr>
          <w:rFonts w:asciiTheme="minorHAnsi" w:hAnsiTheme="minorHAnsi" w:cstheme="minorHAnsi"/>
          <w:b w:val="0"/>
          <w:bCs w:val="0"/>
        </w:rPr>
        <w:t>čp</w:t>
      </w:r>
      <w:proofErr w:type="spellEnd"/>
      <w:r w:rsidRPr="00AB40B2">
        <w:rPr>
          <w:rFonts w:asciiTheme="minorHAnsi" w:hAnsiTheme="minorHAnsi" w:cstheme="minorHAnsi"/>
          <w:b w:val="0"/>
          <w:bCs w:val="0"/>
        </w:rPr>
        <w:t>. 1</w:t>
      </w:r>
      <w:r w:rsidR="00601A53" w:rsidRPr="00AB40B2">
        <w:rPr>
          <w:rFonts w:asciiTheme="minorHAnsi" w:hAnsiTheme="minorHAnsi" w:cstheme="minorHAnsi"/>
          <w:b w:val="0"/>
          <w:bCs w:val="0"/>
        </w:rPr>
        <w:t xml:space="preserve"> </w:t>
      </w:r>
      <w:r w:rsidR="004B6510" w:rsidRPr="00AB40B2">
        <w:rPr>
          <w:rFonts w:asciiTheme="minorHAnsi" w:hAnsiTheme="minorHAnsi" w:cstheme="minorHAnsi"/>
          <w:b w:val="0"/>
          <w:bCs w:val="0"/>
        </w:rPr>
        <w:t xml:space="preserve">na parcele č. st. 7 </w:t>
      </w:r>
      <w:r w:rsidRPr="00AB40B2">
        <w:rPr>
          <w:rFonts w:asciiTheme="minorHAnsi" w:hAnsiTheme="minorHAnsi" w:cstheme="minorHAnsi"/>
          <w:b w:val="0"/>
        </w:rPr>
        <w:t>v Českém Brodě</w:t>
      </w:r>
    </w:p>
    <w:p w:rsidR="00BC6182" w:rsidRPr="00276402" w:rsidRDefault="00BC6182" w:rsidP="00762263">
      <w:pPr>
        <w:pStyle w:val="Zpat"/>
        <w:tabs>
          <w:tab w:val="left" w:pos="708"/>
        </w:tabs>
        <w:spacing w:line="360" w:lineRule="auto"/>
        <w:rPr>
          <w:rFonts w:asciiTheme="minorHAnsi" w:hAnsiTheme="minorHAnsi" w:cstheme="minorHAnsi"/>
          <w:snapToGrid w:val="0"/>
          <w:spacing w:val="0"/>
          <w:sz w:val="22"/>
          <w:szCs w:val="24"/>
        </w:rPr>
      </w:pPr>
    </w:p>
    <w:p w:rsidR="00BC6182" w:rsidRDefault="00BC6182" w:rsidP="00762263">
      <w:pPr>
        <w:spacing w:after="0" w:line="360" w:lineRule="auto"/>
        <w:rPr>
          <w:rFonts w:cstheme="minorHAnsi"/>
          <w:b/>
          <w:bCs/>
          <w:snapToGrid w:val="0"/>
          <w:szCs w:val="24"/>
        </w:rPr>
      </w:pPr>
    </w:p>
    <w:p w:rsidR="00762263" w:rsidRPr="00276402" w:rsidRDefault="00762263" w:rsidP="00762263">
      <w:pPr>
        <w:spacing w:after="0" w:line="360" w:lineRule="auto"/>
        <w:rPr>
          <w:rFonts w:cstheme="minorHAnsi"/>
          <w:b/>
          <w:bCs/>
          <w:snapToGrid w:val="0"/>
          <w:szCs w:val="24"/>
        </w:rPr>
      </w:pPr>
    </w:p>
    <w:p w:rsidR="00762263" w:rsidRDefault="00762263" w:rsidP="00762263">
      <w:pPr>
        <w:spacing w:after="0" w:line="360" w:lineRule="auto"/>
        <w:jc w:val="center"/>
        <w:rPr>
          <w:rFonts w:cstheme="minorHAnsi"/>
          <w:b/>
          <w:bCs/>
          <w:snapToGrid w:val="0"/>
        </w:rPr>
      </w:pPr>
      <w:r w:rsidRPr="00236340">
        <w:rPr>
          <w:rFonts w:cstheme="minorHAnsi"/>
          <w:spacing w:val="60"/>
          <w:sz w:val="48"/>
          <w:szCs w:val="48"/>
        </w:rPr>
        <w:t xml:space="preserve">PROJEKTOVÁ DOKUMENTACE </w:t>
      </w:r>
      <w:r>
        <w:rPr>
          <w:rFonts w:cstheme="minorHAnsi"/>
          <w:spacing w:val="60"/>
          <w:sz w:val="48"/>
          <w:szCs w:val="48"/>
        </w:rPr>
        <w:t>KE STAVEBNÍMU ŘÍZENÍ A PRO PROVÁDĚNÍ STAVBY</w:t>
      </w:r>
    </w:p>
    <w:p w:rsidR="00762263" w:rsidRDefault="00762263" w:rsidP="00762263">
      <w:pPr>
        <w:tabs>
          <w:tab w:val="left" w:pos="0"/>
        </w:tabs>
        <w:spacing w:after="0" w:line="360" w:lineRule="auto"/>
        <w:jc w:val="center"/>
        <w:rPr>
          <w:rFonts w:cstheme="minorHAnsi"/>
          <w:b/>
          <w:bCs/>
          <w:caps/>
          <w:spacing w:val="60"/>
          <w:sz w:val="48"/>
          <w:szCs w:val="48"/>
        </w:rPr>
      </w:pPr>
    </w:p>
    <w:p w:rsidR="00762263" w:rsidRPr="00855EA3" w:rsidRDefault="00762263" w:rsidP="00762263">
      <w:pPr>
        <w:tabs>
          <w:tab w:val="left" w:pos="0"/>
        </w:tabs>
        <w:spacing w:after="0" w:line="360" w:lineRule="auto"/>
        <w:jc w:val="center"/>
        <w:rPr>
          <w:rFonts w:cstheme="minorHAnsi"/>
          <w:b/>
          <w:bCs/>
          <w:caps/>
          <w:spacing w:val="60"/>
          <w:sz w:val="48"/>
          <w:szCs w:val="48"/>
        </w:rPr>
      </w:pPr>
      <w:r>
        <w:rPr>
          <w:rFonts w:cstheme="minorHAnsi"/>
          <w:b/>
          <w:bCs/>
          <w:caps/>
          <w:spacing w:val="60"/>
          <w:sz w:val="48"/>
          <w:szCs w:val="48"/>
        </w:rPr>
        <w:t>architektonicko-stavební řešení</w:t>
      </w:r>
    </w:p>
    <w:p w:rsidR="00276402" w:rsidRDefault="00276402" w:rsidP="00276402">
      <w:pPr>
        <w:pStyle w:val="Nadpis4"/>
        <w:spacing w:line="360" w:lineRule="auto"/>
        <w:rPr>
          <w:rFonts w:asciiTheme="minorHAnsi" w:hAnsiTheme="minorHAnsi" w:cstheme="minorHAnsi"/>
          <w:spacing w:val="60"/>
          <w:sz w:val="48"/>
        </w:rPr>
      </w:pPr>
    </w:p>
    <w:p w:rsidR="00276402" w:rsidRPr="00762263" w:rsidRDefault="00276402" w:rsidP="00276402">
      <w:pPr>
        <w:pStyle w:val="Nadpis4"/>
        <w:spacing w:line="360" w:lineRule="auto"/>
        <w:rPr>
          <w:rFonts w:asciiTheme="minorHAnsi" w:hAnsiTheme="minorHAnsi" w:cstheme="minorHAnsi"/>
          <w:spacing w:val="60"/>
          <w:sz w:val="36"/>
          <w:szCs w:val="36"/>
        </w:rPr>
      </w:pPr>
      <w:r w:rsidRPr="00762263">
        <w:rPr>
          <w:rFonts w:asciiTheme="minorHAnsi" w:hAnsiTheme="minorHAnsi" w:cstheme="minorHAnsi"/>
          <w:spacing w:val="60"/>
          <w:sz w:val="36"/>
          <w:szCs w:val="36"/>
        </w:rPr>
        <w:t xml:space="preserve">D. 1. </w:t>
      </w:r>
      <w:proofErr w:type="gramStart"/>
      <w:r w:rsidR="001F5500">
        <w:rPr>
          <w:rFonts w:asciiTheme="minorHAnsi" w:hAnsiTheme="minorHAnsi" w:cstheme="minorHAnsi"/>
          <w:spacing w:val="60"/>
          <w:sz w:val="36"/>
          <w:szCs w:val="36"/>
        </w:rPr>
        <w:t>16</w:t>
      </w:r>
      <w:r w:rsidRPr="00762263">
        <w:rPr>
          <w:rFonts w:asciiTheme="minorHAnsi" w:hAnsiTheme="minorHAnsi" w:cstheme="minorHAnsi"/>
          <w:spacing w:val="60"/>
          <w:sz w:val="36"/>
          <w:szCs w:val="36"/>
        </w:rPr>
        <w:t>.  VÝPIS</w:t>
      </w:r>
      <w:proofErr w:type="gramEnd"/>
      <w:r w:rsidRPr="00762263">
        <w:rPr>
          <w:rFonts w:asciiTheme="minorHAnsi" w:hAnsiTheme="minorHAnsi" w:cstheme="minorHAnsi"/>
          <w:spacing w:val="60"/>
          <w:sz w:val="36"/>
          <w:szCs w:val="36"/>
        </w:rPr>
        <w:t xml:space="preserve"> PRVKŮ</w:t>
      </w:r>
    </w:p>
    <w:p w:rsidR="00BC6182" w:rsidRDefault="00BC6182" w:rsidP="00BC6182">
      <w:pPr>
        <w:spacing w:line="360" w:lineRule="auto"/>
        <w:rPr>
          <w:rFonts w:cstheme="minorHAnsi"/>
          <w:b/>
          <w:bCs/>
          <w:snapToGrid w:val="0"/>
        </w:rPr>
      </w:pPr>
    </w:p>
    <w:p w:rsidR="00601A53" w:rsidRPr="00276402" w:rsidRDefault="00601A53" w:rsidP="00BC6182">
      <w:pPr>
        <w:tabs>
          <w:tab w:val="left" w:pos="3118"/>
          <w:tab w:val="left" w:pos="3969"/>
        </w:tabs>
        <w:spacing w:line="360" w:lineRule="auto"/>
        <w:jc w:val="both"/>
        <w:rPr>
          <w:rFonts w:cstheme="minorHAnsi"/>
          <w:snapToGrid w:val="0"/>
        </w:rPr>
      </w:pPr>
    </w:p>
    <w:p w:rsidR="00A22760" w:rsidRDefault="00A22760" w:rsidP="00BC6182">
      <w:pPr>
        <w:pStyle w:val="Nadpis5"/>
        <w:tabs>
          <w:tab w:val="left" w:pos="1620"/>
        </w:tabs>
        <w:spacing w:line="360" w:lineRule="auto"/>
        <w:rPr>
          <w:rFonts w:asciiTheme="minorHAnsi" w:hAnsiTheme="minorHAnsi" w:cstheme="minorHAnsi"/>
          <w:b/>
          <w:bCs/>
          <w:caps/>
          <w:sz w:val="22"/>
        </w:rPr>
      </w:pPr>
    </w:p>
    <w:p w:rsidR="00762263" w:rsidRDefault="00762263" w:rsidP="00BC6182">
      <w:pPr>
        <w:pStyle w:val="Nadpis5"/>
        <w:tabs>
          <w:tab w:val="left" w:pos="1620"/>
        </w:tabs>
        <w:spacing w:line="360" w:lineRule="auto"/>
        <w:rPr>
          <w:rFonts w:asciiTheme="minorHAnsi" w:hAnsiTheme="minorHAnsi" w:cstheme="minorHAnsi"/>
          <w:b/>
          <w:bCs/>
          <w:caps/>
          <w:sz w:val="22"/>
        </w:rPr>
      </w:pPr>
    </w:p>
    <w:p w:rsidR="00BC6182" w:rsidRPr="00276402" w:rsidRDefault="00BC6182" w:rsidP="00BC6182">
      <w:pPr>
        <w:pStyle w:val="Nadpis5"/>
        <w:tabs>
          <w:tab w:val="left" w:pos="1620"/>
        </w:tabs>
        <w:spacing w:line="360" w:lineRule="auto"/>
        <w:rPr>
          <w:rFonts w:asciiTheme="minorHAnsi" w:hAnsiTheme="minorHAnsi" w:cstheme="minorHAnsi"/>
          <w:sz w:val="22"/>
        </w:rPr>
      </w:pPr>
      <w:r w:rsidRPr="00276402">
        <w:rPr>
          <w:rFonts w:asciiTheme="minorHAnsi" w:hAnsiTheme="minorHAnsi" w:cstheme="minorHAnsi"/>
          <w:b/>
          <w:bCs/>
          <w:caps/>
          <w:sz w:val="22"/>
        </w:rPr>
        <w:t>Zpracoval:</w:t>
      </w:r>
      <w:r w:rsidRPr="00276402">
        <w:rPr>
          <w:rFonts w:asciiTheme="minorHAnsi" w:hAnsiTheme="minorHAnsi" w:cstheme="minorHAnsi"/>
          <w:b/>
          <w:bCs/>
          <w:caps/>
          <w:sz w:val="22"/>
        </w:rPr>
        <w:tab/>
      </w:r>
      <w:r w:rsidRPr="00276402">
        <w:rPr>
          <w:rFonts w:asciiTheme="minorHAnsi" w:hAnsiTheme="minorHAnsi" w:cstheme="minorHAnsi"/>
          <w:sz w:val="22"/>
        </w:rPr>
        <w:t>Ing. arch. Václav Hájek</w:t>
      </w:r>
    </w:p>
    <w:p w:rsidR="00A22760" w:rsidRDefault="00A22760" w:rsidP="00276402">
      <w:pPr>
        <w:spacing w:after="0" w:line="360" w:lineRule="auto"/>
        <w:rPr>
          <w:rFonts w:cstheme="minorHAnsi"/>
          <w:snapToGrid w:val="0"/>
        </w:rPr>
      </w:pPr>
    </w:p>
    <w:p w:rsidR="00BC6182" w:rsidRPr="00276402" w:rsidRDefault="00BC6182" w:rsidP="00276402">
      <w:pPr>
        <w:spacing w:after="0" w:line="360" w:lineRule="auto"/>
        <w:rPr>
          <w:rFonts w:cstheme="minorHAnsi"/>
          <w:snapToGrid w:val="0"/>
        </w:rPr>
      </w:pPr>
      <w:r w:rsidRPr="00276402">
        <w:rPr>
          <w:rFonts w:cstheme="minorHAnsi"/>
          <w:snapToGrid w:val="0"/>
        </w:rPr>
        <w:t xml:space="preserve">V Hradci Králové, </w:t>
      </w:r>
      <w:r w:rsidR="00C72FB1">
        <w:rPr>
          <w:rFonts w:cstheme="minorHAnsi"/>
          <w:snapToGrid w:val="0"/>
        </w:rPr>
        <w:t>září</w:t>
      </w:r>
      <w:r w:rsidR="00276402">
        <w:rPr>
          <w:rFonts w:cstheme="minorHAnsi"/>
          <w:snapToGrid w:val="0"/>
        </w:rPr>
        <w:t xml:space="preserve"> </w:t>
      </w:r>
      <w:r w:rsidRPr="00276402">
        <w:rPr>
          <w:rFonts w:cstheme="minorHAnsi"/>
          <w:snapToGrid w:val="0"/>
        </w:rPr>
        <w:t>20</w:t>
      </w:r>
      <w:r w:rsidR="00276402">
        <w:rPr>
          <w:rFonts w:cstheme="minorHAnsi"/>
          <w:snapToGrid w:val="0"/>
        </w:rPr>
        <w:t>23</w:t>
      </w:r>
    </w:p>
    <w:p w:rsidR="0032545B" w:rsidRPr="00276402" w:rsidRDefault="00120950">
      <w:pPr>
        <w:rPr>
          <w:rFonts w:cstheme="minorHAnsi"/>
          <w:b/>
          <w:u w:val="single"/>
        </w:rPr>
      </w:pPr>
      <w:r w:rsidRPr="00276402">
        <w:rPr>
          <w:rFonts w:cstheme="minorHAnsi"/>
          <w:b/>
          <w:u w:val="single"/>
        </w:rPr>
        <w:lastRenderedPageBreak/>
        <w:t>VÝPIS PRVKŮ – DVEŘE</w:t>
      </w:r>
    </w:p>
    <w:p w:rsidR="00120950" w:rsidRPr="00276402" w:rsidRDefault="00120950" w:rsidP="00120950">
      <w:pPr>
        <w:jc w:val="both"/>
        <w:rPr>
          <w:rFonts w:cstheme="minorHAnsi"/>
        </w:rPr>
      </w:pPr>
      <w:r w:rsidRPr="00276402">
        <w:rPr>
          <w:rFonts w:cstheme="minorHAnsi"/>
        </w:rPr>
        <w:t>Rozměry dveří jsou pouze orientační. Před zadáním do výroby je nutné zaměřit skutečné rozměry stavebních otvorů. Tento výpis nenahrazuje dílenskou dokumentaci dodavatele.</w:t>
      </w:r>
    </w:p>
    <w:tbl>
      <w:tblPr>
        <w:tblStyle w:val="Mkatabulky"/>
        <w:tblW w:w="9506" w:type="dxa"/>
        <w:jc w:val="center"/>
        <w:tblInd w:w="808" w:type="dxa"/>
        <w:tblLayout w:type="fixed"/>
        <w:tblLook w:val="04A0"/>
      </w:tblPr>
      <w:tblGrid>
        <w:gridCol w:w="643"/>
        <w:gridCol w:w="567"/>
        <w:gridCol w:w="2977"/>
        <w:gridCol w:w="2410"/>
        <w:gridCol w:w="783"/>
        <w:gridCol w:w="1418"/>
        <w:gridCol w:w="708"/>
      </w:tblGrid>
      <w:tr w:rsidR="00A22760" w:rsidRPr="00276402" w:rsidTr="00A22760">
        <w:trPr>
          <w:trHeight w:val="569"/>
          <w:jc w:val="center"/>
        </w:trPr>
        <w:tc>
          <w:tcPr>
            <w:tcW w:w="643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395850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567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395850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m.</w:t>
            </w:r>
          </w:p>
        </w:tc>
        <w:tc>
          <w:tcPr>
            <w:tcW w:w="2977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955C6A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410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395850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783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A22760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počet</w:t>
            </w:r>
          </w:p>
        </w:tc>
        <w:tc>
          <w:tcPr>
            <w:tcW w:w="1418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02578A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708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A208A2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A22760" w:rsidRPr="00276402" w:rsidTr="00A22760">
        <w:trPr>
          <w:cantSplit/>
          <w:trHeight w:val="2191"/>
          <w:jc w:val="center"/>
        </w:trPr>
        <w:tc>
          <w:tcPr>
            <w:tcW w:w="643" w:type="dxa"/>
            <w:tcBorders>
              <w:top w:val="single" w:sz="18" w:space="0" w:color="auto"/>
            </w:tcBorders>
            <w:vAlign w:val="center"/>
          </w:tcPr>
          <w:p w:rsidR="00276402" w:rsidRPr="00276402" w:rsidRDefault="00276402" w:rsidP="00A22760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D1</w:t>
            </w:r>
          </w:p>
        </w:tc>
        <w:tc>
          <w:tcPr>
            <w:tcW w:w="567" w:type="dxa"/>
            <w:tcBorders>
              <w:top w:val="single" w:sz="18" w:space="0" w:color="auto"/>
            </w:tcBorders>
            <w:vAlign w:val="center"/>
          </w:tcPr>
          <w:p w:rsidR="00276402" w:rsidRPr="00276402" w:rsidRDefault="00276402" w:rsidP="00395850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201</w:t>
            </w:r>
          </w:p>
        </w:tc>
        <w:tc>
          <w:tcPr>
            <w:tcW w:w="2977" w:type="dxa"/>
            <w:tcBorders>
              <w:top w:val="single" w:sz="18" w:space="0" w:color="auto"/>
            </w:tcBorders>
          </w:tcPr>
          <w:p w:rsidR="00276402" w:rsidRDefault="00276402" w:rsidP="00287B6C">
            <w:pPr>
              <w:spacing w:before="24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757564" cy="2160000"/>
                  <wp:effectExtent l="19050" t="0" r="0" b="0"/>
                  <wp:docPr id="23" name="Obrázek 5" descr="D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55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7564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2760" w:rsidRPr="00276402" w:rsidRDefault="00A22760" w:rsidP="00287B6C">
            <w:pPr>
              <w:spacing w:after="24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1 800 x 2 300 mm</w:t>
            </w:r>
          </w:p>
        </w:tc>
        <w:tc>
          <w:tcPr>
            <w:tcW w:w="2410" w:type="dxa"/>
            <w:tcBorders>
              <w:top w:val="single" w:sz="18" w:space="0" w:color="auto"/>
            </w:tcBorders>
          </w:tcPr>
          <w:p w:rsidR="00276402" w:rsidRPr="00276402" w:rsidRDefault="00276402" w:rsidP="00276402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dvoukřídlé prosklené otvíravé dveře ve skleněné příčce,</w:t>
            </w:r>
          </w:p>
          <w:p w:rsidR="00276402" w:rsidRPr="00276402" w:rsidRDefault="00276402" w:rsidP="00276402">
            <w:pPr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požární </w:t>
            </w:r>
            <w:r w:rsidR="00A84734">
              <w:rPr>
                <w:rFonts w:cstheme="minorHAnsi"/>
                <w:sz w:val="18"/>
                <w:szCs w:val="18"/>
              </w:rPr>
              <w:t>odolnost</w:t>
            </w:r>
            <w:r w:rsidRPr="00276402">
              <w:rPr>
                <w:rFonts w:cstheme="minorHAnsi"/>
                <w:sz w:val="18"/>
                <w:szCs w:val="18"/>
              </w:rPr>
              <w:t xml:space="preserve"> E</w:t>
            </w:r>
            <w:r w:rsidR="00A84734">
              <w:rPr>
                <w:rFonts w:cstheme="minorHAnsi"/>
                <w:sz w:val="18"/>
                <w:szCs w:val="18"/>
              </w:rPr>
              <w:t>I</w:t>
            </w:r>
            <w:r w:rsidRPr="00276402">
              <w:rPr>
                <w:rFonts w:cstheme="minorHAnsi"/>
                <w:sz w:val="18"/>
                <w:szCs w:val="18"/>
              </w:rPr>
              <w:t xml:space="preserve"> 30 DP1</w:t>
            </w:r>
            <w:r w:rsidR="00A84734">
              <w:rPr>
                <w:rFonts w:cstheme="minorHAnsi"/>
                <w:sz w:val="18"/>
                <w:szCs w:val="18"/>
              </w:rPr>
              <w:t xml:space="preserve"> – C (viz PBŘ)</w:t>
            </w:r>
          </w:p>
          <w:p w:rsidR="00276402" w:rsidRPr="00276402" w:rsidRDefault="00276402" w:rsidP="00276402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76402" w:rsidRPr="00276402" w:rsidRDefault="00276402" w:rsidP="00276402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panty pro hliníkové dveře,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samozavírač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 kluznou lištou např. MP Kování TS 3000, vnitřní strana: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panikové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madlo např. SÜDMETALL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ÜBar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, vnější strana: rozetová klika např.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>, bezpečnostní zámek s cylindrickou vložkou</w:t>
            </w:r>
          </w:p>
        </w:tc>
        <w:tc>
          <w:tcPr>
            <w:tcW w:w="783" w:type="dxa"/>
            <w:tcBorders>
              <w:top w:val="single" w:sz="18" w:space="0" w:color="auto"/>
            </w:tcBorders>
            <w:vAlign w:val="center"/>
          </w:tcPr>
          <w:p w:rsidR="00276402" w:rsidRPr="00276402" w:rsidRDefault="00A22760" w:rsidP="00955C6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  <w:tcBorders>
              <w:top w:val="single" w:sz="18" w:space="0" w:color="auto"/>
            </w:tcBorders>
          </w:tcPr>
          <w:p w:rsidR="00276402" w:rsidRPr="00276402" w:rsidRDefault="00A22760" w:rsidP="000331E3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A22760">
              <w:rPr>
                <w:rFonts w:cstheme="minorHAnsi"/>
                <w:sz w:val="18"/>
                <w:szCs w:val="18"/>
              </w:rPr>
              <w:t xml:space="preserve">rám černý matný RAL 9005, čiré bezpečnostní sklo, kování a </w:t>
            </w:r>
            <w:proofErr w:type="spellStart"/>
            <w:r w:rsidRPr="00A22760">
              <w:rPr>
                <w:rFonts w:cstheme="minorHAnsi"/>
                <w:sz w:val="18"/>
                <w:szCs w:val="18"/>
              </w:rPr>
              <w:t>samozavírač</w:t>
            </w:r>
            <w:proofErr w:type="spellEnd"/>
            <w:r w:rsidRPr="00A22760">
              <w:rPr>
                <w:rFonts w:cstheme="minorHAnsi"/>
                <w:sz w:val="18"/>
                <w:szCs w:val="18"/>
              </w:rPr>
              <w:t xml:space="preserve"> černé matné RAL 9005, klika a madlo nerez</w:t>
            </w:r>
          </w:p>
        </w:tc>
        <w:tc>
          <w:tcPr>
            <w:tcW w:w="708" w:type="dxa"/>
            <w:tcBorders>
              <w:top w:val="single" w:sz="18" w:space="0" w:color="auto"/>
            </w:tcBorders>
            <w:textDirection w:val="btLr"/>
          </w:tcPr>
          <w:p w:rsidR="00276402" w:rsidRPr="00276402" w:rsidRDefault="00A22760" w:rsidP="003A6AA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A22760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A22760" w:rsidRPr="00276402" w:rsidRDefault="00A22760" w:rsidP="00A22760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D2</w:t>
            </w:r>
          </w:p>
        </w:tc>
        <w:tc>
          <w:tcPr>
            <w:tcW w:w="567" w:type="dxa"/>
            <w:vAlign w:val="center"/>
          </w:tcPr>
          <w:p w:rsidR="00A22760" w:rsidRDefault="00A2276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201</w:t>
            </w:r>
          </w:p>
          <w:p w:rsidR="00A22760" w:rsidRPr="00276402" w:rsidRDefault="00A2276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203</w:t>
            </w:r>
          </w:p>
        </w:tc>
        <w:tc>
          <w:tcPr>
            <w:tcW w:w="2977" w:type="dxa"/>
          </w:tcPr>
          <w:p w:rsidR="00A22760" w:rsidRPr="00276402" w:rsidRDefault="00A22760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39616" cy="2160000"/>
                  <wp:effectExtent l="19050" t="0" r="0" b="0"/>
                  <wp:docPr id="34" name="Obrázek 46" descr="D1-90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90N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39616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2760" w:rsidRPr="00276402" w:rsidRDefault="00A22760" w:rsidP="00A22760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900 x </w:t>
            </w:r>
            <w:r>
              <w:rPr>
                <w:rFonts w:cstheme="minorHAnsi"/>
                <w:sz w:val="18"/>
                <w:szCs w:val="18"/>
              </w:rPr>
              <w:t>2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>
              <w:rPr>
                <w:rFonts w:cstheme="minorHAnsi"/>
                <w:sz w:val="18"/>
                <w:szCs w:val="18"/>
              </w:rPr>
              <w:t>300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A22760" w:rsidRPr="00276402" w:rsidRDefault="00A22760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pravé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  <w:r w:rsidR="00A84734">
              <w:rPr>
                <w:rFonts w:cstheme="minorHAnsi"/>
                <w:sz w:val="18"/>
                <w:szCs w:val="18"/>
              </w:rPr>
              <w:t>, požární odolnost EW 30 DP3 – C (viz PBŘ)</w:t>
            </w:r>
          </w:p>
          <w:p w:rsidR="00A22760" w:rsidRPr="00276402" w:rsidRDefault="00A22760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A22760" w:rsidRPr="00276402" w:rsidRDefault="00A22760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A22760" w:rsidRPr="00276402" w:rsidRDefault="00A2276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</w:p>
        </w:tc>
        <w:tc>
          <w:tcPr>
            <w:tcW w:w="1418" w:type="dxa"/>
          </w:tcPr>
          <w:p w:rsidR="00A22760" w:rsidRPr="00276402" w:rsidRDefault="00A22760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A22760" w:rsidRPr="00276402" w:rsidRDefault="00A22760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A22760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A22760" w:rsidRPr="00276402" w:rsidRDefault="00A22760" w:rsidP="00A22760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D3</w:t>
            </w:r>
          </w:p>
        </w:tc>
        <w:tc>
          <w:tcPr>
            <w:tcW w:w="567" w:type="dxa"/>
            <w:vAlign w:val="center"/>
          </w:tcPr>
          <w:p w:rsidR="00A22760" w:rsidRPr="00276402" w:rsidRDefault="00A2276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203</w:t>
            </w:r>
          </w:p>
        </w:tc>
        <w:tc>
          <w:tcPr>
            <w:tcW w:w="2977" w:type="dxa"/>
          </w:tcPr>
          <w:p w:rsidR="00A22760" w:rsidRPr="00276402" w:rsidRDefault="00A22760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36913" cy="2037407"/>
                  <wp:effectExtent l="19050" t="0" r="0" b="0"/>
                  <wp:docPr id="50" name="Obrázek 47" descr="D1-90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90N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616" cy="2043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2760" w:rsidRPr="00276402" w:rsidRDefault="00A22760" w:rsidP="00F6201E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900 x </w:t>
            </w:r>
            <w:r w:rsidR="00F6201E">
              <w:rPr>
                <w:rFonts w:cstheme="minorHAnsi"/>
                <w:sz w:val="18"/>
                <w:szCs w:val="18"/>
              </w:rPr>
              <w:t>1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 w:rsidR="00F6201E">
              <w:rPr>
                <w:rFonts w:cstheme="minorHAnsi"/>
                <w:sz w:val="18"/>
                <w:szCs w:val="18"/>
              </w:rPr>
              <w:t>970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A22760" w:rsidRPr="00276402" w:rsidRDefault="00A22760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</w:t>
            </w:r>
            <w:r>
              <w:rPr>
                <w:rFonts w:cstheme="minorHAnsi"/>
                <w:sz w:val="18"/>
                <w:szCs w:val="18"/>
              </w:rPr>
              <w:t>levé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  <w:r w:rsidR="001213B8">
              <w:rPr>
                <w:rFonts w:cstheme="minorHAnsi"/>
                <w:sz w:val="18"/>
                <w:szCs w:val="18"/>
              </w:rPr>
              <w:t xml:space="preserve">, </w:t>
            </w:r>
            <w:r w:rsidR="007D38C2">
              <w:rPr>
                <w:rFonts w:cstheme="minorHAnsi"/>
                <w:sz w:val="18"/>
                <w:szCs w:val="18"/>
              </w:rPr>
              <w:t>požární odolnost EW 30 DP3 – C (viz PBŘ)</w:t>
            </w:r>
          </w:p>
          <w:p w:rsidR="00A22760" w:rsidRPr="00276402" w:rsidRDefault="00A22760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A22760" w:rsidRPr="00276402" w:rsidRDefault="00A22760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A22760" w:rsidRPr="00276402" w:rsidRDefault="00A2276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A22760" w:rsidRPr="00276402" w:rsidRDefault="00A22760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A22760" w:rsidRPr="00276402" w:rsidRDefault="00A22760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A22760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A22760" w:rsidRPr="00276402" w:rsidRDefault="00A22760" w:rsidP="00A22760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lastRenderedPageBreak/>
              <w:t>D</w:t>
            </w:r>
            <w:r>
              <w:rPr>
                <w:rFonts w:cstheme="minorHAnsi"/>
                <w:b/>
                <w:sz w:val="18"/>
                <w:szCs w:val="18"/>
              </w:rPr>
              <w:t>4</w:t>
            </w:r>
          </w:p>
        </w:tc>
        <w:tc>
          <w:tcPr>
            <w:tcW w:w="567" w:type="dxa"/>
            <w:vAlign w:val="center"/>
          </w:tcPr>
          <w:p w:rsidR="00A22760" w:rsidRPr="00276402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204</w:t>
            </w:r>
          </w:p>
        </w:tc>
        <w:tc>
          <w:tcPr>
            <w:tcW w:w="2977" w:type="dxa"/>
          </w:tcPr>
          <w:p w:rsidR="00A22760" w:rsidRPr="00276402" w:rsidRDefault="00A22760" w:rsidP="00287B6C">
            <w:pPr>
              <w:spacing w:before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39600" cy="1785428"/>
                  <wp:effectExtent l="19050" t="0" r="0" b="0"/>
                  <wp:docPr id="56" name="Obrázek 47" descr="D1-90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90N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600" cy="1785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22760" w:rsidRPr="00276402" w:rsidRDefault="00A22760" w:rsidP="00287B6C">
            <w:pPr>
              <w:spacing w:before="120" w:after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900 x </w:t>
            </w:r>
            <w:r>
              <w:rPr>
                <w:rFonts w:cstheme="minorHAnsi"/>
                <w:sz w:val="18"/>
                <w:szCs w:val="18"/>
              </w:rPr>
              <w:t>1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>
              <w:rPr>
                <w:rFonts w:cstheme="minorHAnsi"/>
                <w:sz w:val="18"/>
                <w:szCs w:val="18"/>
              </w:rPr>
              <w:t>970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A22760" w:rsidRPr="00276402" w:rsidRDefault="00A22760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</w:t>
            </w:r>
            <w:r>
              <w:rPr>
                <w:rFonts w:cstheme="minorHAnsi"/>
                <w:sz w:val="18"/>
                <w:szCs w:val="18"/>
              </w:rPr>
              <w:t>levé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A22760" w:rsidRPr="00276402" w:rsidRDefault="00A22760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A22760" w:rsidRPr="00276402" w:rsidRDefault="00A22760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A22760" w:rsidRPr="00276402" w:rsidRDefault="00A2276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A22760" w:rsidRPr="00276402" w:rsidRDefault="00A22760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A22760" w:rsidRPr="00276402" w:rsidRDefault="00A22760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87B6C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</w:t>
            </w:r>
            <w:r>
              <w:rPr>
                <w:rFonts w:cstheme="minorHAnsi"/>
                <w:b/>
                <w:sz w:val="18"/>
                <w:szCs w:val="18"/>
              </w:rPr>
              <w:t>5</w:t>
            </w:r>
          </w:p>
        </w:tc>
        <w:tc>
          <w:tcPr>
            <w:tcW w:w="567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201</w:t>
            </w:r>
          </w:p>
        </w:tc>
        <w:tc>
          <w:tcPr>
            <w:tcW w:w="2977" w:type="dxa"/>
          </w:tcPr>
          <w:p w:rsidR="00287B6C" w:rsidRPr="00276402" w:rsidRDefault="00287B6C" w:rsidP="00287B6C">
            <w:pPr>
              <w:spacing w:before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39616" cy="2160000"/>
                  <wp:effectExtent l="19050" t="0" r="0" b="0"/>
                  <wp:docPr id="62" name="Obrázek 47" descr="D1-90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90N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616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7B6C" w:rsidRPr="00276402" w:rsidRDefault="00287B6C" w:rsidP="00287B6C">
            <w:pPr>
              <w:spacing w:before="120" w:after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900 x </w:t>
            </w:r>
            <w:r>
              <w:rPr>
                <w:rFonts w:cstheme="minorHAnsi"/>
                <w:sz w:val="18"/>
                <w:szCs w:val="18"/>
              </w:rPr>
              <w:t>2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>
              <w:rPr>
                <w:rFonts w:cstheme="minorHAnsi"/>
                <w:sz w:val="18"/>
                <w:szCs w:val="18"/>
              </w:rPr>
              <w:t>30</w:t>
            </w:r>
            <w:r w:rsidRPr="00276402">
              <w:rPr>
                <w:rFonts w:cstheme="minorHAnsi"/>
                <w:sz w:val="18"/>
                <w:szCs w:val="18"/>
              </w:rPr>
              <w:t>0 mm</w:t>
            </w:r>
          </w:p>
        </w:tc>
        <w:tc>
          <w:tcPr>
            <w:tcW w:w="2410" w:type="dxa"/>
          </w:tcPr>
          <w:p w:rsidR="00287B6C" w:rsidRPr="00276402" w:rsidRDefault="00287B6C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</w:t>
            </w:r>
            <w:r>
              <w:rPr>
                <w:rFonts w:cstheme="minorHAnsi"/>
                <w:sz w:val="18"/>
                <w:szCs w:val="18"/>
              </w:rPr>
              <w:t>levé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287B6C" w:rsidRPr="00276402" w:rsidRDefault="00287B6C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87B6C" w:rsidRPr="00276402" w:rsidRDefault="00287B6C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287B6C" w:rsidRPr="00276402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287B6C" w:rsidRPr="00276402" w:rsidRDefault="00287B6C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287B6C" w:rsidRPr="00276402" w:rsidRDefault="00287B6C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87B6C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</w:t>
            </w:r>
            <w:r>
              <w:rPr>
                <w:rFonts w:cstheme="minorHAnsi"/>
                <w:b/>
                <w:sz w:val="18"/>
                <w:szCs w:val="18"/>
              </w:rPr>
              <w:t>6</w:t>
            </w:r>
          </w:p>
        </w:tc>
        <w:tc>
          <w:tcPr>
            <w:tcW w:w="567" w:type="dxa"/>
            <w:vAlign w:val="center"/>
          </w:tcPr>
          <w:p w:rsidR="00287B6C" w:rsidRPr="00276402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201</w:t>
            </w:r>
          </w:p>
        </w:tc>
        <w:tc>
          <w:tcPr>
            <w:tcW w:w="2977" w:type="dxa"/>
          </w:tcPr>
          <w:p w:rsidR="00287B6C" w:rsidRPr="00276402" w:rsidRDefault="00287B6C" w:rsidP="00287B6C">
            <w:pPr>
              <w:spacing w:before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78725" cy="2176272"/>
                  <wp:effectExtent l="19050" t="0" r="0" b="0"/>
                  <wp:docPr id="67" name="Obrázek 43" descr="D1-70N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70N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78725" cy="2176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7B6C" w:rsidRPr="00276402" w:rsidRDefault="00287B6C" w:rsidP="00287B6C">
            <w:pPr>
              <w:spacing w:before="120" w:after="48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700 x </w:t>
            </w:r>
            <w:r>
              <w:rPr>
                <w:rFonts w:cstheme="minorHAnsi"/>
                <w:sz w:val="18"/>
                <w:szCs w:val="18"/>
              </w:rPr>
              <w:t>2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>
              <w:rPr>
                <w:rFonts w:cstheme="minorHAnsi"/>
                <w:sz w:val="18"/>
                <w:szCs w:val="18"/>
              </w:rPr>
              <w:t>300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287B6C" w:rsidRPr="00276402" w:rsidRDefault="00287B6C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pravé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287B6C" w:rsidRPr="00276402" w:rsidRDefault="00287B6C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87B6C" w:rsidRPr="00276402" w:rsidRDefault="00287B6C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287B6C" w:rsidRPr="00276402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418" w:type="dxa"/>
          </w:tcPr>
          <w:p w:rsidR="00287B6C" w:rsidRPr="00276402" w:rsidRDefault="00287B6C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287B6C" w:rsidRPr="00276402" w:rsidRDefault="00287B6C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87B6C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lastRenderedPageBreak/>
              <w:t>D</w:t>
            </w:r>
            <w:r>
              <w:rPr>
                <w:rFonts w:cstheme="minorHAnsi"/>
                <w:b/>
                <w:sz w:val="18"/>
                <w:szCs w:val="18"/>
              </w:rPr>
              <w:t>7</w:t>
            </w:r>
          </w:p>
        </w:tc>
        <w:tc>
          <w:tcPr>
            <w:tcW w:w="567" w:type="dxa"/>
            <w:vAlign w:val="center"/>
          </w:tcPr>
          <w:p w:rsidR="00287B6C" w:rsidRPr="00276402" w:rsidRDefault="00287B6C" w:rsidP="00395850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201</w:t>
            </w:r>
          </w:p>
        </w:tc>
        <w:tc>
          <w:tcPr>
            <w:tcW w:w="2977" w:type="dxa"/>
          </w:tcPr>
          <w:p w:rsidR="00287B6C" w:rsidRPr="00276402" w:rsidRDefault="00287B6C" w:rsidP="00287B6C">
            <w:pPr>
              <w:spacing w:before="24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78725" cy="2176272"/>
                  <wp:effectExtent l="19050" t="0" r="0" b="0"/>
                  <wp:docPr id="68" name="Obrázek 42" descr="D1-70N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70N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725" cy="2176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7B6C" w:rsidRPr="00276402" w:rsidRDefault="00287B6C" w:rsidP="00287B6C">
            <w:pPr>
              <w:spacing w:before="120" w:after="24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700 x </w:t>
            </w:r>
            <w:r>
              <w:rPr>
                <w:rFonts w:cstheme="minorHAnsi"/>
                <w:sz w:val="18"/>
                <w:szCs w:val="18"/>
              </w:rPr>
              <w:t>2</w:t>
            </w:r>
            <w:r w:rsidRPr="00276402">
              <w:rPr>
                <w:rFonts w:cstheme="minorHAnsi"/>
                <w:sz w:val="18"/>
                <w:szCs w:val="18"/>
              </w:rPr>
              <w:t> </w:t>
            </w:r>
            <w:r>
              <w:rPr>
                <w:rFonts w:cstheme="minorHAnsi"/>
                <w:sz w:val="18"/>
                <w:szCs w:val="18"/>
              </w:rPr>
              <w:t>300</w:t>
            </w:r>
            <w:r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287B6C" w:rsidRPr="00276402" w:rsidRDefault="00287B6C" w:rsidP="000331E3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levé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287B6C" w:rsidRPr="00276402" w:rsidRDefault="00287B6C" w:rsidP="000331E3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87B6C" w:rsidRPr="00276402" w:rsidRDefault="00287B6C" w:rsidP="000331E3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287B6C" w:rsidRPr="00276402" w:rsidRDefault="00287B6C" w:rsidP="00955C6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287B6C" w:rsidRPr="00276402" w:rsidRDefault="00287B6C" w:rsidP="000331E3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287B6C" w:rsidRPr="00276402" w:rsidRDefault="00287B6C" w:rsidP="003A6AA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87B6C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</w:t>
            </w:r>
            <w:r>
              <w:rPr>
                <w:rFonts w:cstheme="minorHAnsi"/>
                <w:b/>
                <w:sz w:val="18"/>
                <w:szCs w:val="18"/>
              </w:rPr>
              <w:t>8</w:t>
            </w:r>
          </w:p>
        </w:tc>
        <w:tc>
          <w:tcPr>
            <w:tcW w:w="567" w:type="dxa"/>
            <w:vAlign w:val="center"/>
          </w:tcPr>
          <w:p w:rsidR="00287B6C" w:rsidRPr="00276402" w:rsidRDefault="00287B6C" w:rsidP="00395850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207</w:t>
            </w:r>
          </w:p>
        </w:tc>
        <w:tc>
          <w:tcPr>
            <w:tcW w:w="2977" w:type="dxa"/>
          </w:tcPr>
          <w:p w:rsidR="00287B6C" w:rsidRPr="00276402" w:rsidRDefault="00287B6C" w:rsidP="00287B6C">
            <w:pPr>
              <w:spacing w:before="240"/>
              <w:jc w:val="center"/>
              <w:rPr>
                <w:rFonts w:cstheme="minorHAnsi"/>
                <w:sz w:val="18"/>
                <w:szCs w:val="18"/>
              </w:rPr>
            </w:pPr>
            <w:r w:rsidRPr="00287B6C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78725" cy="1978429"/>
                  <wp:effectExtent l="19050" t="0" r="0" b="0"/>
                  <wp:docPr id="73" name="Obrázek 42" descr="D1-70N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70N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725" cy="1978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7B6C" w:rsidRPr="00276402" w:rsidRDefault="00287B6C" w:rsidP="00287B6C">
            <w:pPr>
              <w:spacing w:before="120" w:after="24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700 x 1 970 mm</w:t>
            </w:r>
          </w:p>
        </w:tc>
        <w:tc>
          <w:tcPr>
            <w:tcW w:w="2410" w:type="dxa"/>
          </w:tcPr>
          <w:p w:rsidR="00287B6C" w:rsidRPr="00276402" w:rsidRDefault="00287B6C" w:rsidP="000331E3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</w:t>
            </w:r>
            <w:r>
              <w:rPr>
                <w:rFonts w:cstheme="minorHAnsi"/>
                <w:sz w:val="18"/>
                <w:szCs w:val="18"/>
              </w:rPr>
              <w:t>levé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287B6C" w:rsidRPr="00276402" w:rsidRDefault="00287B6C" w:rsidP="000331E3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87B6C" w:rsidRPr="00276402" w:rsidRDefault="00287B6C" w:rsidP="000331E3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287B6C" w:rsidRPr="00276402" w:rsidRDefault="00287B6C" w:rsidP="00955C6A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</w:tcPr>
          <w:p w:rsidR="00287B6C" w:rsidRPr="00276402" w:rsidRDefault="00287B6C" w:rsidP="0002578A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287B6C" w:rsidRPr="00276402" w:rsidRDefault="00287B6C" w:rsidP="003A6AA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87B6C" w:rsidRPr="00276402" w:rsidTr="00A22760">
        <w:trPr>
          <w:cantSplit/>
          <w:trHeight w:val="2191"/>
          <w:jc w:val="center"/>
        </w:trPr>
        <w:tc>
          <w:tcPr>
            <w:tcW w:w="643" w:type="dxa"/>
            <w:vAlign w:val="center"/>
          </w:tcPr>
          <w:p w:rsidR="00287B6C" w:rsidRPr="00276402" w:rsidRDefault="00287B6C" w:rsidP="00287B6C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D9</w:t>
            </w:r>
          </w:p>
        </w:tc>
        <w:tc>
          <w:tcPr>
            <w:tcW w:w="567" w:type="dxa"/>
            <w:vAlign w:val="center"/>
          </w:tcPr>
          <w:p w:rsidR="00287B6C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206</w:t>
            </w:r>
          </w:p>
          <w:p w:rsidR="00287B6C" w:rsidRPr="00276402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210</w:t>
            </w:r>
          </w:p>
        </w:tc>
        <w:tc>
          <w:tcPr>
            <w:tcW w:w="2977" w:type="dxa"/>
          </w:tcPr>
          <w:p w:rsidR="00287B6C" w:rsidRPr="00276402" w:rsidRDefault="00287B6C" w:rsidP="00287B6C">
            <w:pPr>
              <w:spacing w:before="24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876768" cy="1980000"/>
                  <wp:effectExtent l="19050" t="0" r="0" b="0"/>
                  <wp:docPr id="72" name="Obrázek 43" descr="D1-70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1-70N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76768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7B6C" w:rsidRPr="00276402" w:rsidRDefault="00287B6C" w:rsidP="00287B6C">
            <w:pPr>
              <w:spacing w:before="120" w:after="240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700 x 1 970 mm</w:t>
            </w:r>
          </w:p>
        </w:tc>
        <w:tc>
          <w:tcPr>
            <w:tcW w:w="2410" w:type="dxa"/>
          </w:tcPr>
          <w:p w:rsidR="00287B6C" w:rsidRPr="00276402" w:rsidRDefault="00287B6C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plné dřevěné jednokřídlé dveře, pravé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s jednoduchými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obložkovými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zárubněmi</w:t>
            </w:r>
          </w:p>
          <w:p w:rsidR="00287B6C" w:rsidRPr="00276402" w:rsidRDefault="00287B6C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87B6C" w:rsidRPr="00276402" w:rsidRDefault="00287B6C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kování pro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bezfalcové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dveře, nerezová rozetová klika M&amp;T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Promo</w:t>
            </w:r>
            <w:proofErr w:type="spellEnd"/>
          </w:p>
        </w:tc>
        <w:tc>
          <w:tcPr>
            <w:tcW w:w="783" w:type="dxa"/>
            <w:vAlign w:val="center"/>
          </w:tcPr>
          <w:p w:rsidR="00287B6C" w:rsidRPr="00276402" w:rsidRDefault="00287B6C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</w:p>
        </w:tc>
        <w:tc>
          <w:tcPr>
            <w:tcW w:w="1418" w:type="dxa"/>
          </w:tcPr>
          <w:p w:rsidR="00287B6C" w:rsidRPr="00276402" w:rsidRDefault="00287B6C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lak v odstínu slonová kost, kování nerez</w:t>
            </w:r>
          </w:p>
        </w:tc>
        <w:tc>
          <w:tcPr>
            <w:tcW w:w="708" w:type="dxa"/>
            <w:textDirection w:val="btLr"/>
          </w:tcPr>
          <w:p w:rsidR="00287B6C" w:rsidRPr="00276402" w:rsidRDefault="00287B6C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</w:tbl>
    <w:p w:rsidR="00D1244E" w:rsidRPr="00276402" w:rsidRDefault="00D1244E">
      <w:pPr>
        <w:rPr>
          <w:rFonts w:cstheme="minorHAnsi"/>
        </w:rPr>
      </w:pPr>
    </w:p>
    <w:p w:rsidR="00D1244E" w:rsidRPr="00276402" w:rsidRDefault="00D1244E">
      <w:pPr>
        <w:rPr>
          <w:rFonts w:cstheme="minorHAnsi"/>
        </w:rPr>
      </w:pPr>
      <w:r w:rsidRPr="00276402">
        <w:rPr>
          <w:rFonts w:cstheme="minorHAnsi"/>
        </w:rPr>
        <w:br w:type="page"/>
      </w:r>
    </w:p>
    <w:p w:rsidR="00B6414F" w:rsidRPr="00276402" w:rsidRDefault="00B6414F" w:rsidP="00132F66">
      <w:pPr>
        <w:spacing w:after="0"/>
        <w:rPr>
          <w:rFonts w:cstheme="minorHAnsi"/>
          <w:b/>
          <w:u w:val="single"/>
        </w:rPr>
      </w:pPr>
      <w:r w:rsidRPr="00276402">
        <w:rPr>
          <w:rFonts w:cstheme="minorHAnsi"/>
          <w:b/>
          <w:u w:val="single"/>
        </w:rPr>
        <w:lastRenderedPageBreak/>
        <w:t>VÝPIS PRVKŮ – OKNA</w:t>
      </w:r>
    </w:p>
    <w:p w:rsidR="00B6414F" w:rsidRPr="00276402" w:rsidRDefault="00B6414F" w:rsidP="00B6414F">
      <w:pPr>
        <w:jc w:val="both"/>
        <w:rPr>
          <w:rFonts w:cstheme="minorHAnsi"/>
        </w:rPr>
      </w:pPr>
      <w:r w:rsidRPr="00276402">
        <w:rPr>
          <w:rFonts w:cstheme="minorHAnsi"/>
        </w:rPr>
        <w:t xml:space="preserve">Rozměry </w:t>
      </w:r>
      <w:r w:rsidR="00D1244E" w:rsidRPr="00276402">
        <w:rPr>
          <w:rFonts w:cstheme="minorHAnsi"/>
        </w:rPr>
        <w:t>oken</w:t>
      </w:r>
      <w:r w:rsidRPr="00276402">
        <w:rPr>
          <w:rFonts w:cstheme="minorHAnsi"/>
        </w:rPr>
        <w:t xml:space="preserve"> jsou pouze orientační. Před zadáním do výroby je nutné zaměřit skutečné rozměry stavebních otvorů. Tento výpis nenahrazuje dílenskou dokumentaci dodavatele.</w:t>
      </w:r>
    </w:p>
    <w:tbl>
      <w:tblPr>
        <w:tblStyle w:val="Mkatabulky"/>
        <w:tblW w:w="9541" w:type="dxa"/>
        <w:jc w:val="center"/>
        <w:tblInd w:w="507" w:type="dxa"/>
        <w:tblLayout w:type="fixed"/>
        <w:tblLook w:val="04A0"/>
      </w:tblPr>
      <w:tblGrid>
        <w:gridCol w:w="661"/>
        <w:gridCol w:w="567"/>
        <w:gridCol w:w="2977"/>
        <w:gridCol w:w="2410"/>
        <w:gridCol w:w="850"/>
        <w:gridCol w:w="1418"/>
        <w:gridCol w:w="658"/>
      </w:tblGrid>
      <w:tr w:rsidR="00276402" w:rsidRPr="00276402" w:rsidTr="00515231">
        <w:trPr>
          <w:trHeight w:val="569"/>
          <w:jc w:val="center"/>
        </w:trPr>
        <w:tc>
          <w:tcPr>
            <w:tcW w:w="661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D124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567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D124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m.</w:t>
            </w:r>
          </w:p>
        </w:tc>
        <w:tc>
          <w:tcPr>
            <w:tcW w:w="2977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D124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410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D124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850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515231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 xml:space="preserve">počet </w:t>
            </w:r>
          </w:p>
        </w:tc>
        <w:tc>
          <w:tcPr>
            <w:tcW w:w="1418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D124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658" w:type="dxa"/>
            <w:tcBorders>
              <w:bottom w:val="single" w:sz="18" w:space="0" w:color="auto"/>
            </w:tcBorders>
            <w:vAlign w:val="center"/>
          </w:tcPr>
          <w:p w:rsidR="00276402" w:rsidRPr="00276402" w:rsidRDefault="00276402" w:rsidP="00D1244E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F7305B" w:rsidRPr="00276402" w:rsidTr="00515231">
        <w:trPr>
          <w:cantSplit/>
          <w:trHeight w:val="2191"/>
          <w:jc w:val="center"/>
        </w:trPr>
        <w:tc>
          <w:tcPr>
            <w:tcW w:w="661" w:type="dxa"/>
            <w:tcBorders>
              <w:top w:val="single" w:sz="18" w:space="0" w:color="auto"/>
            </w:tcBorders>
            <w:vAlign w:val="center"/>
          </w:tcPr>
          <w:p w:rsidR="00F7305B" w:rsidRPr="00276402" w:rsidRDefault="00F7305B" w:rsidP="00D124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O1</w:t>
            </w:r>
          </w:p>
        </w:tc>
        <w:tc>
          <w:tcPr>
            <w:tcW w:w="567" w:type="dxa"/>
            <w:tcBorders>
              <w:top w:val="single" w:sz="18" w:space="0" w:color="auto"/>
            </w:tcBorders>
            <w:vAlign w:val="center"/>
          </w:tcPr>
          <w:p w:rsidR="00F7305B" w:rsidRPr="00276402" w:rsidRDefault="00F7305B" w:rsidP="00D124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8</w:t>
            </w:r>
          </w:p>
        </w:tc>
        <w:tc>
          <w:tcPr>
            <w:tcW w:w="2977" w:type="dxa"/>
            <w:tcBorders>
              <w:top w:val="single" w:sz="18" w:space="0" w:color="auto"/>
            </w:tcBorders>
          </w:tcPr>
          <w:p w:rsidR="00515231" w:rsidRDefault="00515231" w:rsidP="00515231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73823" cy="1545750"/>
                  <wp:effectExtent l="19050" t="0" r="0" b="0"/>
                  <wp:docPr id="1" name="Obrázek 0" descr="O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1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070" cy="1546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7305B" w:rsidRPr="00276402" w:rsidRDefault="00F70E64" w:rsidP="00515231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780 x 1 400 mm</w:t>
            </w:r>
          </w:p>
        </w:tc>
        <w:tc>
          <w:tcPr>
            <w:tcW w:w="2410" w:type="dxa"/>
            <w:tcBorders>
              <w:top w:val="single" w:sz="18" w:space="0" w:color="auto"/>
            </w:tcBorders>
          </w:tcPr>
          <w:p w:rsidR="00F7305B" w:rsidRDefault="00F70E64" w:rsidP="00D1244E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dřevěné </w:t>
            </w:r>
            <w:r w:rsidR="00F7305B">
              <w:rPr>
                <w:rFonts w:cstheme="minorHAnsi"/>
                <w:sz w:val="18"/>
                <w:szCs w:val="18"/>
              </w:rPr>
              <w:t>střešní okno</w:t>
            </w:r>
            <w:r w:rsidR="00515231">
              <w:rPr>
                <w:rFonts w:cstheme="minorHAnsi"/>
                <w:sz w:val="18"/>
                <w:szCs w:val="18"/>
              </w:rPr>
              <w:t xml:space="preserve"> kyvné, </w:t>
            </w:r>
            <w:r w:rsidR="00515231" w:rsidRPr="00515231">
              <w:rPr>
                <w:rFonts w:cstheme="minorHAnsi"/>
                <w:sz w:val="18"/>
                <w:szCs w:val="18"/>
              </w:rPr>
              <w:t>elektrické dálkové ovládání</w:t>
            </w:r>
            <w:r w:rsidR="00515231">
              <w:rPr>
                <w:rFonts w:cstheme="minorHAnsi"/>
                <w:sz w:val="18"/>
                <w:szCs w:val="18"/>
              </w:rPr>
              <w:t>, včetně dřevěného systémového ostění</w:t>
            </w:r>
          </w:p>
          <w:p w:rsidR="00515231" w:rsidRPr="00276402" w:rsidRDefault="00515231" w:rsidP="00515231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 xml:space="preserve">zasklení: </w:t>
            </w:r>
          </w:p>
          <w:p w:rsidR="00515231" w:rsidRPr="00276402" w:rsidRDefault="00515231" w:rsidP="002A0649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izolační </w:t>
            </w:r>
            <w:r>
              <w:rPr>
                <w:rFonts w:cstheme="minorHAnsi"/>
                <w:sz w:val="18"/>
                <w:szCs w:val="18"/>
              </w:rPr>
              <w:t>trojsklo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U</w:t>
            </w:r>
            <w:r w:rsidRPr="00515231">
              <w:rPr>
                <w:rFonts w:cstheme="minorHAnsi"/>
                <w:sz w:val="18"/>
                <w:szCs w:val="18"/>
                <w:vertAlign w:val="subscript"/>
              </w:rPr>
              <w:t>w</w:t>
            </w:r>
            <w:proofErr w:type="spellEnd"/>
            <w:r>
              <w:rPr>
                <w:rFonts w:cstheme="minorHAnsi"/>
                <w:sz w:val="18"/>
                <w:szCs w:val="18"/>
              </w:rPr>
              <w:t>=</w:t>
            </w:r>
            <w:r w:rsidRPr="00276402">
              <w:rPr>
                <w:rFonts w:cstheme="minorHAnsi"/>
                <w:sz w:val="18"/>
                <w:szCs w:val="18"/>
              </w:rPr>
              <w:t xml:space="preserve"> 1,1</w:t>
            </w:r>
          </w:p>
        </w:tc>
        <w:tc>
          <w:tcPr>
            <w:tcW w:w="850" w:type="dxa"/>
            <w:tcBorders>
              <w:top w:val="single" w:sz="18" w:space="0" w:color="auto"/>
            </w:tcBorders>
            <w:vAlign w:val="center"/>
          </w:tcPr>
          <w:p w:rsidR="00F7305B" w:rsidRPr="00276402" w:rsidRDefault="00515231" w:rsidP="00D124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8</w:t>
            </w:r>
          </w:p>
        </w:tc>
        <w:tc>
          <w:tcPr>
            <w:tcW w:w="1418" w:type="dxa"/>
            <w:tcBorders>
              <w:top w:val="single" w:sz="18" w:space="0" w:color="auto"/>
            </w:tcBorders>
          </w:tcPr>
          <w:p w:rsidR="00F7305B" w:rsidRDefault="00515231" w:rsidP="00515231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v</w:t>
            </w:r>
            <w:r w:rsidRPr="00515231">
              <w:rPr>
                <w:rFonts w:cstheme="minorHAnsi"/>
                <w:sz w:val="18"/>
                <w:szCs w:val="18"/>
              </w:rPr>
              <w:t xml:space="preserve">nější </w:t>
            </w:r>
            <w:r>
              <w:rPr>
                <w:rFonts w:cstheme="minorHAnsi"/>
                <w:sz w:val="18"/>
                <w:szCs w:val="18"/>
              </w:rPr>
              <w:t xml:space="preserve">strana </w:t>
            </w:r>
            <w:r w:rsidRPr="00515231">
              <w:rPr>
                <w:rFonts w:cstheme="minorHAnsi"/>
                <w:sz w:val="18"/>
                <w:szCs w:val="18"/>
              </w:rPr>
              <w:t>mě</w:t>
            </w:r>
            <w:r>
              <w:rPr>
                <w:rFonts w:cstheme="minorHAnsi"/>
                <w:sz w:val="18"/>
                <w:szCs w:val="18"/>
              </w:rPr>
              <w:t xml:space="preserve">ď, </w:t>
            </w:r>
            <w:r w:rsidRPr="00515231">
              <w:rPr>
                <w:rFonts w:cstheme="minorHAnsi"/>
                <w:sz w:val="18"/>
                <w:szCs w:val="18"/>
              </w:rPr>
              <w:t xml:space="preserve">vnitřní </w:t>
            </w:r>
            <w:r>
              <w:rPr>
                <w:rFonts w:cstheme="minorHAnsi"/>
                <w:sz w:val="18"/>
                <w:szCs w:val="18"/>
              </w:rPr>
              <w:t xml:space="preserve">strana </w:t>
            </w:r>
            <w:r w:rsidRPr="00515231">
              <w:rPr>
                <w:rFonts w:cstheme="minorHAnsi"/>
                <w:sz w:val="18"/>
                <w:szCs w:val="18"/>
              </w:rPr>
              <w:t>transparentní lak</w:t>
            </w:r>
            <w:r>
              <w:rPr>
                <w:rFonts w:cstheme="minorHAnsi"/>
                <w:sz w:val="18"/>
                <w:szCs w:val="18"/>
              </w:rPr>
              <w:t>, ostění polyuretanový nátěr v černém odstínu</w:t>
            </w:r>
          </w:p>
        </w:tc>
        <w:tc>
          <w:tcPr>
            <w:tcW w:w="658" w:type="dxa"/>
            <w:tcBorders>
              <w:top w:val="single" w:sz="18" w:space="0" w:color="auto"/>
            </w:tcBorders>
            <w:textDirection w:val="btLr"/>
          </w:tcPr>
          <w:p w:rsidR="00F7305B" w:rsidRPr="00276402" w:rsidRDefault="00515231" w:rsidP="00D124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nové</w:t>
            </w:r>
          </w:p>
        </w:tc>
      </w:tr>
      <w:tr w:rsidR="00276402" w:rsidRPr="00276402" w:rsidTr="00515231">
        <w:trPr>
          <w:cantSplit/>
          <w:trHeight w:val="2191"/>
          <w:jc w:val="center"/>
        </w:trPr>
        <w:tc>
          <w:tcPr>
            <w:tcW w:w="661" w:type="dxa"/>
            <w:vAlign w:val="center"/>
          </w:tcPr>
          <w:p w:rsidR="00276402" w:rsidRPr="00276402" w:rsidRDefault="00276402" w:rsidP="00D124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276402">
              <w:rPr>
                <w:rFonts w:cstheme="minorHAnsi"/>
                <w:b/>
                <w:sz w:val="18"/>
                <w:szCs w:val="18"/>
              </w:rPr>
              <w:t>O3</w:t>
            </w:r>
          </w:p>
        </w:tc>
        <w:tc>
          <w:tcPr>
            <w:tcW w:w="567" w:type="dxa"/>
            <w:vAlign w:val="center"/>
          </w:tcPr>
          <w:p w:rsidR="00276402" w:rsidRPr="00276402" w:rsidRDefault="00276402" w:rsidP="00D1244E">
            <w:pPr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202</w:t>
            </w:r>
          </w:p>
        </w:tc>
        <w:tc>
          <w:tcPr>
            <w:tcW w:w="2977" w:type="dxa"/>
          </w:tcPr>
          <w:p w:rsidR="00515231" w:rsidRDefault="00515231" w:rsidP="00D1244E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</w:p>
          <w:p w:rsidR="00276402" w:rsidRPr="00276402" w:rsidRDefault="00515231" w:rsidP="00515231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128107" cy="848201"/>
                  <wp:effectExtent l="19050" t="0" r="0" b="0"/>
                  <wp:docPr id="2" name="Obrázek 1" descr="O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2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107" cy="8482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76402" w:rsidRPr="00276402" w:rsidRDefault="00F70E64" w:rsidP="00515231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75</w:t>
            </w:r>
            <w:r w:rsidR="00276402" w:rsidRPr="00276402">
              <w:rPr>
                <w:rFonts w:cstheme="minorHAnsi"/>
                <w:sz w:val="18"/>
                <w:szCs w:val="18"/>
              </w:rPr>
              <w:t xml:space="preserve">0 x </w:t>
            </w:r>
            <w:r>
              <w:rPr>
                <w:rFonts w:cstheme="minorHAnsi"/>
                <w:sz w:val="18"/>
                <w:szCs w:val="18"/>
              </w:rPr>
              <w:t>530</w:t>
            </w:r>
            <w:r w:rsidR="00276402" w:rsidRPr="00276402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276402" w:rsidRPr="00276402" w:rsidRDefault="00276402" w:rsidP="00D1244E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dřevěné okno typu EURO otvíravé a sklopné, spárové větrání,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celoobvodové</w:t>
            </w:r>
            <w:proofErr w:type="spellEnd"/>
            <w:r w:rsidRPr="00276402">
              <w:rPr>
                <w:rFonts w:cstheme="minorHAnsi"/>
                <w:sz w:val="18"/>
                <w:szCs w:val="18"/>
              </w:rPr>
              <w:t xml:space="preserve"> kování + těsnění, vnitřní </w:t>
            </w:r>
            <w:r w:rsidR="00EA17F4">
              <w:rPr>
                <w:rFonts w:cstheme="minorHAnsi"/>
                <w:sz w:val="18"/>
                <w:szCs w:val="18"/>
              </w:rPr>
              <w:t xml:space="preserve">dřevěná </w:t>
            </w:r>
            <w:r w:rsidRPr="00276402">
              <w:rPr>
                <w:rFonts w:cstheme="minorHAnsi"/>
                <w:sz w:val="18"/>
                <w:szCs w:val="18"/>
              </w:rPr>
              <w:t>parapetní deska</w:t>
            </w:r>
          </w:p>
          <w:p w:rsidR="00276402" w:rsidRPr="00276402" w:rsidRDefault="00276402" w:rsidP="00D1244E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>kování:</w:t>
            </w:r>
          </w:p>
          <w:p w:rsidR="00276402" w:rsidRPr="00276402" w:rsidRDefault="00276402" w:rsidP="00D1244E">
            <w:pPr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historizující mosazná klička</w:t>
            </w:r>
          </w:p>
          <w:p w:rsidR="00276402" w:rsidRPr="00276402" w:rsidRDefault="00276402" w:rsidP="00D1244E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276402">
              <w:rPr>
                <w:rFonts w:cstheme="minorHAnsi"/>
                <w:i/>
                <w:sz w:val="18"/>
                <w:szCs w:val="18"/>
              </w:rPr>
              <w:t xml:space="preserve">zasklení: </w:t>
            </w:r>
          </w:p>
          <w:p w:rsidR="00276402" w:rsidRPr="00276402" w:rsidRDefault="00276402" w:rsidP="00515231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 xml:space="preserve">izolační </w:t>
            </w:r>
            <w:r w:rsidR="00515231">
              <w:rPr>
                <w:rFonts w:cstheme="minorHAnsi"/>
                <w:sz w:val="18"/>
                <w:szCs w:val="18"/>
              </w:rPr>
              <w:t>dvojsklo</w:t>
            </w:r>
            <w:r w:rsidRPr="00276402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276402">
              <w:rPr>
                <w:rFonts w:cstheme="minorHAnsi"/>
                <w:sz w:val="18"/>
                <w:szCs w:val="18"/>
              </w:rPr>
              <w:t>U</w:t>
            </w:r>
            <w:r w:rsidR="00515231" w:rsidRPr="00515231">
              <w:rPr>
                <w:rFonts w:cstheme="minorHAnsi"/>
                <w:sz w:val="18"/>
                <w:szCs w:val="18"/>
                <w:vertAlign w:val="subscript"/>
              </w:rPr>
              <w:t>w</w:t>
            </w:r>
            <w:proofErr w:type="spellEnd"/>
            <w:r w:rsidR="00515231">
              <w:rPr>
                <w:rFonts w:cstheme="minorHAnsi"/>
                <w:sz w:val="18"/>
                <w:szCs w:val="18"/>
              </w:rPr>
              <w:t>=</w:t>
            </w:r>
            <w:r w:rsidRPr="00276402">
              <w:rPr>
                <w:rFonts w:cstheme="minorHAnsi"/>
                <w:sz w:val="18"/>
                <w:szCs w:val="18"/>
              </w:rPr>
              <w:t xml:space="preserve"> 1,1</w:t>
            </w:r>
          </w:p>
        </w:tc>
        <w:tc>
          <w:tcPr>
            <w:tcW w:w="850" w:type="dxa"/>
            <w:vAlign w:val="center"/>
          </w:tcPr>
          <w:p w:rsidR="00276402" w:rsidRPr="00276402" w:rsidRDefault="00515231" w:rsidP="00D124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5</w:t>
            </w:r>
          </w:p>
        </w:tc>
        <w:tc>
          <w:tcPr>
            <w:tcW w:w="1418" w:type="dxa"/>
          </w:tcPr>
          <w:p w:rsidR="00276402" w:rsidRPr="00276402" w:rsidRDefault="00CD7612" w:rsidP="00CD7612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transparentní </w:t>
            </w:r>
            <w:r w:rsidR="00276402" w:rsidRPr="00276402">
              <w:rPr>
                <w:rFonts w:cstheme="minorHAnsi"/>
                <w:sz w:val="18"/>
                <w:szCs w:val="18"/>
              </w:rPr>
              <w:t>lak</w:t>
            </w:r>
          </w:p>
        </w:tc>
        <w:tc>
          <w:tcPr>
            <w:tcW w:w="658" w:type="dxa"/>
            <w:textDirection w:val="btLr"/>
          </w:tcPr>
          <w:p w:rsidR="00276402" w:rsidRPr="00276402" w:rsidRDefault="00276402" w:rsidP="00D124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276402">
              <w:rPr>
                <w:rFonts w:cstheme="minorHAnsi"/>
                <w:sz w:val="18"/>
                <w:szCs w:val="18"/>
              </w:rPr>
              <w:t>nové</w:t>
            </w:r>
          </w:p>
        </w:tc>
      </w:tr>
    </w:tbl>
    <w:p w:rsidR="00B6414F" w:rsidRDefault="00B6414F">
      <w:pPr>
        <w:rPr>
          <w:rFonts w:cstheme="minorHAnsi"/>
        </w:rPr>
      </w:pPr>
    </w:p>
    <w:p w:rsidR="00132F66" w:rsidRPr="00276402" w:rsidRDefault="00132F66" w:rsidP="00132F66">
      <w:pPr>
        <w:spacing w:after="0"/>
        <w:rPr>
          <w:rFonts w:cstheme="minorHAnsi"/>
          <w:b/>
          <w:u w:val="single"/>
        </w:rPr>
      </w:pPr>
      <w:r w:rsidRPr="00276402">
        <w:rPr>
          <w:rFonts w:cstheme="minorHAnsi"/>
          <w:b/>
          <w:u w:val="single"/>
        </w:rPr>
        <w:t>VÝPIS PRVKŮ – ZÁMĚČNICKÉ VÝROBKY</w:t>
      </w:r>
    </w:p>
    <w:p w:rsidR="00132F66" w:rsidRPr="00276402" w:rsidRDefault="00132F66" w:rsidP="00132F66">
      <w:pPr>
        <w:spacing w:after="120"/>
        <w:jc w:val="both"/>
        <w:rPr>
          <w:rFonts w:cstheme="minorHAnsi"/>
        </w:rPr>
      </w:pPr>
      <w:r w:rsidRPr="00276402">
        <w:rPr>
          <w:rFonts w:cstheme="minorHAnsi"/>
        </w:rPr>
        <w:t xml:space="preserve">Rozměry prvků jsou pouze orientační. </w:t>
      </w:r>
    </w:p>
    <w:tbl>
      <w:tblPr>
        <w:tblStyle w:val="Mkatabulky"/>
        <w:tblW w:w="9525" w:type="dxa"/>
        <w:jc w:val="center"/>
        <w:tblInd w:w="338" w:type="dxa"/>
        <w:tblLayout w:type="fixed"/>
        <w:tblLook w:val="04A0"/>
      </w:tblPr>
      <w:tblGrid>
        <w:gridCol w:w="653"/>
        <w:gridCol w:w="567"/>
        <w:gridCol w:w="2977"/>
        <w:gridCol w:w="2410"/>
        <w:gridCol w:w="850"/>
        <w:gridCol w:w="1418"/>
        <w:gridCol w:w="650"/>
      </w:tblGrid>
      <w:tr w:rsidR="00132F66" w:rsidRPr="00276402" w:rsidTr="00D90CD9">
        <w:trPr>
          <w:trHeight w:val="569"/>
          <w:jc w:val="center"/>
        </w:trPr>
        <w:tc>
          <w:tcPr>
            <w:tcW w:w="653" w:type="dxa"/>
            <w:tcBorders>
              <w:bottom w:val="single" w:sz="18" w:space="0" w:color="auto"/>
            </w:tcBorders>
            <w:vAlign w:val="center"/>
          </w:tcPr>
          <w:p w:rsidR="00132F66" w:rsidRPr="00276402" w:rsidRDefault="00132F66" w:rsidP="00D90CD9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567" w:type="dxa"/>
            <w:tcBorders>
              <w:bottom w:val="single" w:sz="18" w:space="0" w:color="auto"/>
            </w:tcBorders>
            <w:vAlign w:val="center"/>
          </w:tcPr>
          <w:p w:rsidR="00132F66" w:rsidRPr="00276402" w:rsidRDefault="00132F66" w:rsidP="00D90CD9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m.</w:t>
            </w:r>
          </w:p>
        </w:tc>
        <w:tc>
          <w:tcPr>
            <w:tcW w:w="2977" w:type="dxa"/>
            <w:tcBorders>
              <w:bottom w:val="single" w:sz="18" w:space="0" w:color="auto"/>
            </w:tcBorders>
            <w:vAlign w:val="center"/>
          </w:tcPr>
          <w:p w:rsidR="00132F66" w:rsidRPr="00276402" w:rsidRDefault="00132F66" w:rsidP="00D90CD9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410" w:type="dxa"/>
            <w:tcBorders>
              <w:bottom w:val="single" w:sz="18" w:space="0" w:color="auto"/>
            </w:tcBorders>
            <w:vAlign w:val="center"/>
          </w:tcPr>
          <w:p w:rsidR="00132F66" w:rsidRPr="00276402" w:rsidRDefault="00132F66" w:rsidP="00D90CD9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850" w:type="dxa"/>
            <w:tcBorders>
              <w:bottom w:val="single" w:sz="18" w:space="0" w:color="auto"/>
            </w:tcBorders>
            <w:vAlign w:val="center"/>
          </w:tcPr>
          <w:p w:rsidR="00132F66" w:rsidRPr="00276402" w:rsidRDefault="00132F66" w:rsidP="00D90CD9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počet</w:t>
            </w:r>
          </w:p>
        </w:tc>
        <w:tc>
          <w:tcPr>
            <w:tcW w:w="1418" w:type="dxa"/>
            <w:tcBorders>
              <w:bottom w:val="single" w:sz="18" w:space="0" w:color="auto"/>
            </w:tcBorders>
            <w:vAlign w:val="center"/>
          </w:tcPr>
          <w:p w:rsidR="00132F66" w:rsidRPr="00276402" w:rsidRDefault="00132F66" w:rsidP="00D90CD9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650" w:type="dxa"/>
            <w:tcBorders>
              <w:bottom w:val="single" w:sz="18" w:space="0" w:color="auto"/>
            </w:tcBorders>
            <w:vAlign w:val="center"/>
          </w:tcPr>
          <w:p w:rsidR="00132F66" w:rsidRPr="00276402" w:rsidRDefault="00132F66" w:rsidP="00D90CD9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132F66" w:rsidRPr="00276402" w:rsidTr="00D90CD9">
        <w:trPr>
          <w:cantSplit/>
          <w:trHeight w:val="2191"/>
          <w:jc w:val="center"/>
        </w:trPr>
        <w:tc>
          <w:tcPr>
            <w:tcW w:w="653" w:type="dxa"/>
            <w:tcBorders>
              <w:top w:val="single" w:sz="18" w:space="0" w:color="auto"/>
            </w:tcBorders>
            <w:vAlign w:val="center"/>
          </w:tcPr>
          <w:p w:rsidR="00132F66" w:rsidRPr="00276402" w:rsidRDefault="00132F66" w:rsidP="00D90CD9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Z1</w:t>
            </w:r>
          </w:p>
        </w:tc>
        <w:tc>
          <w:tcPr>
            <w:tcW w:w="567" w:type="dxa"/>
            <w:tcBorders>
              <w:top w:val="single" w:sz="18" w:space="0" w:color="auto"/>
            </w:tcBorders>
            <w:vAlign w:val="center"/>
          </w:tcPr>
          <w:p w:rsidR="00132F66" w:rsidRDefault="00132F66" w:rsidP="00D90CD9">
            <w:pPr>
              <w:jc w:val="center"/>
              <w:rPr>
                <w:rFonts w:cstheme="minorHAnsi"/>
                <w:caps/>
                <w:sz w:val="18"/>
                <w:szCs w:val="18"/>
              </w:rPr>
            </w:pPr>
            <w:r>
              <w:rPr>
                <w:rFonts w:cstheme="minorHAnsi"/>
                <w:caps/>
                <w:sz w:val="18"/>
                <w:szCs w:val="18"/>
              </w:rPr>
              <w:t>2</w:t>
            </w:r>
            <w:r w:rsidRPr="00276402">
              <w:rPr>
                <w:rFonts w:cstheme="minorHAnsi"/>
                <w:caps/>
                <w:sz w:val="18"/>
                <w:szCs w:val="18"/>
              </w:rPr>
              <w:t>01</w:t>
            </w:r>
          </w:p>
          <w:p w:rsidR="00132F66" w:rsidRDefault="00132F66" w:rsidP="00D90CD9">
            <w:pPr>
              <w:jc w:val="center"/>
              <w:rPr>
                <w:rFonts w:cstheme="minorHAnsi"/>
                <w:caps/>
                <w:sz w:val="18"/>
                <w:szCs w:val="18"/>
              </w:rPr>
            </w:pPr>
            <w:r>
              <w:rPr>
                <w:rFonts w:cstheme="minorHAnsi"/>
                <w:caps/>
                <w:sz w:val="18"/>
                <w:szCs w:val="18"/>
              </w:rPr>
              <w:t>203</w:t>
            </w:r>
          </w:p>
          <w:p w:rsidR="00132F66" w:rsidRDefault="00132F66" w:rsidP="00D90CD9">
            <w:pPr>
              <w:jc w:val="center"/>
              <w:rPr>
                <w:rFonts w:cstheme="minorHAnsi"/>
                <w:caps/>
                <w:sz w:val="18"/>
                <w:szCs w:val="18"/>
              </w:rPr>
            </w:pPr>
            <w:r>
              <w:rPr>
                <w:rFonts w:cstheme="minorHAnsi"/>
                <w:caps/>
                <w:sz w:val="18"/>
                <w:szCs w:val="18"/>
              </w:rPr>
              <w:t>204</w:t>
            </w:r>
          </w:p>
          <w:p w:rsidR="00132F66" w:rsidRPr="00276402" w:rsidRDefault="00132F66" w:rsidP="00D90CD9">
            <w:pPr>
              <w:jc w:val="center"/>
              <w:rPr>
                <w:rFonts w:cstheme="minorHAnsi"/>
                <w:caps/>
                <w:sz w:val="18"/>
                <w:szCs w:val="18"/>
              </w:rPr>
            </w:pPr>
            <w:r>
              <w:rPr>
                <w:rFonts w:cstheme="minorHAnsi"/>
                <w:caps/>
                <w:sz w:val="18"/>
                <w:szCs w:val="18"/>
              </w:rPr>
              <w:t>205</w:t>
            </w:r>
          </w:p>
        </w:tc>
        <w:tc>
          <w:tcPr>
            <w:tcW w:w="2977" w:type="dxa"/>
            <w:tcBorders>
              <w:top w:val="single" w:sz="18" w:space="0" w:color="auto"/>
            </w:tcBorders>
          </w:tcPr>
          <w:p w:rsidR="00132F66" w:rsidRDefault="00132F66" w:rsidP="00D90CD9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261407" cy="1363288"/>
                  <wp:effectExtent l="19050" t="0" r="0" b="0"/>
                  <wp:docPr id="52" name="Obrázek 2" descr="Z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1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826" cy="1365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32F66" w:rsidRPr="00276402" w:rsidRDefault="00132F66" w:rsidP="00D90CD9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715 x 715 x 75 </w:t>
            </w:r>
            <w:r w:rsidRPr="00276402">
              <w:rPr>
                <w:rFonts w:cstheme="minorHAnsi"/>
                <w:sz w:val="18"/>
                <w:szCs w:val="18"/>
              </w:rPr>
              <w:t>mm</w:t>
            </w:r>
          </w:p>
        </w:tc>
        <w:tc>
          <w:tcPr>
            <w:tcW w:w="2410" w:type="dxa"/>
            <w:tcBorders>
              <w:top w:val="single" w:sz="18" w:space="0" w:color="auto"/>
            </w:tcBorders>
          </w:tcPr>
          <w:p w:rsidR="00132F66" w:rsidRPr="00276402" w:rsidRDefault="00132F66" w:rsidP="00D90CD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913D56">
              <w:rPr>
                <w:rFonts w:cstheme="minorHAnsi"/>
                <w:sz w:val="18"/>
                <w:szCs w:val="18"/>
              </w:rPr>
              <w:t xml:space="preserve">revizní poklop, svařovaný </w:t>
            </w:r>
            <w:r>
              <w:rPr>
                <w:rFonts w:cstheme="minorHAnsi"/>
                <w:sz w:val="18"/>
                <w:szCs w:val="18"/>
              </w:rPr>
              <w:t xml:space="preserve">ocelový pozinkovaný </w:t>
            </w:r>
            <w:r w:rsidRPr="00913D56">
              <w:rPr>
                <w:rFonts w:cstheme="minorHAnsi"/>
                <w:sz w:val="18"/>
                <w:szCs w:val="18"/>
              </w:rPr>
              <w:t>rám</w:t>
            </w:r>
            <w:r>
              <w:rPr>
                <w:rFonts w:cstheme="minorHAnsi"/>
                <w:sz w:val="18"/>
                <w:szCs w:val="18"/>
              </w:rPr>
              <w:t xml:space="preserve"> a poklop pro zadláždění</w:t>
            </w:r>
            <w:r w:rsidRPr="00913D56">
              <w:rPr>
                <w:rFonts w:cstheme="minorHAnsi"/>
                <w:sz w:val="18"/>
                <w:szCs w:val="18"/>
              </w:rPr>
              <w:t xml:space="preserve">, </w:t>
            </w:r>
            <w:r>
              <w:rPr>
                <w:rFonts w:cstheme="minorHAnsi"/>
                <w:sz w:val="18"/>
                <w:szCs w:val="18"/>
              </w:rPr>
              <w:t xml:space="preserve">vnitřní rozměr 600 x 600 mm, provedení s těsněním, </w:t>
            </w:r>
            <w:r w:rsidRPr="00913D56">
              <w:rPr>
                <w:rFonts w:cstheme="minorHAnsi"/>
                <w:sz w:val="18"/>
                <w:szCs w:val="18"/>
              </w:rPr>
              <w:t>včetně kotvících prvků</w:t>
            </w:r>
            <w:r w:rsidR="002B1602">
              <w:rPr>
                <w:rFonts w:cstheme="minorHAnsi"/>
                <w:sz w:val="18"/>
                <w:szCs w:val="18"/>
              </w:rPr>
              <w:t>, požární odolnost dle požárně bezpečnostního řešení</w:t>
            </w:r>
          </w:p>
        </w:tc>
        <w:tc>
          <w:tcPr>
            <w:tcW w:w="850" w:type="dxa"/>
            <w:tcBorders>
              <w:top w:val="single" w:sz="18" w:space="0" w:color="auto"/>
            </w:tcBorders>
            <w:vAlign w:val="center"/>
          </w:tcPr>
          <w:p w:rsidR="00132F66" w:rsidRPr="00276402" w:rsidRDefault="00132F66" w:rsidP="00D90CD9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6</w:t>
            </w:r>
          </w:p>
        </w:tc>
        <w:tc>
          <w:tcPr>
            <w:tcW w:w="1418" w:type="dxa"/>
            <w:tcBorders>
              <w:top w:val="single" w:sz="18" w:space="0" w:color="auto"/>
            </w:tcBorders>
          </w:tcPr>
          <w:p w:rsidR="00132F66" w:rsidRPr="00276402" w:rsidRDefault="00132F66" w:rsidP="00D90CD9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  <w:tc>
          <w:tcPr>
            <w:tcW w:w="650" w:type="dxa"/>
            <w:tcBorders>
              <w:top w:val="single" w:sz="18" w:space="0" w:color="auto"/>
            </w:tcBorders>
            <w:textDirection w:val="btLr"/>
          </w:tcPr>
          <w:p w:rsidR="00132F66" w:rsidRPr="00276402" w:rsidRDefault="00132F66" w:rsidP="00D90CD9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132F66" w:rsidRPr="00276402" w:rsidTr="00D90CD9">
        <w:trPr>
          <w:cantSplit/>
          <w:trHeight w:val="2191"/>
          <w:jc w:val="center"/>
        </w:trPr>
        <w:tc>
          <w:tcPr>
            <w:tcW w:w="653" w:type="dxa"/>
            <w:vAlign w:val="center"/>
          </w:tcPr>
          <w:p w:rsidR="00132F66" w:rsidRDefault="00132F66" w:rsidP="00D90CD9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Z2</w:t>
            </w:r>
          </w:p>
        </w:tc>
        <w:tc>
          <w:tcPr>
            <w:tcW w:w="567" w:type="dxa"/>
            <w:vAlign w:val="center"/>
          </w:tcPr>
          <w:p w:rsidR="00132F66" w:rsidRDefault="00132F66" w:rsidP="00D90CD9">
            <w:pPr>
              <w:jc w:val="center"/>
              <w:rPr>
                <w:rFonts w:cstheme="minorHAnsi"/>
                <w:caps/>
                <w:sz w:val="18"/>
                <w:szCs w:val="18"/>
              </w:rPr>
            </w:pPr>
            <w:r>
              <w:rPr>
                <w:rFonts w:cstheme="minorHAnsi"/>
                <w:caps/>
                <w:sz w:val="18"/>
                <w:szCs w:val="18"/>
              </w:rPr>
              <w:t>201</w:t>
            </w:r>
          </w:p>
        </w:tc>
        <w:tc>
          <w:tcPr>
            <w:tcW w:w="2977" w:type="dxa"/>
          </w:tcPr>
          <w:p w:rsidR="00132F66" w:rsidRDefault="00132F66" w:rsidP="00D90CD9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529542" cy="1423732"/>
                  <wp:effectExtent l="19050" t="0" r="0" b="0"/>
                  <wp:docPr id="53" name="Obrázek 3" descr="Z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2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227" cy="142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32F66" w:rsidRPr="00276402" w:rsidRDefault="00132F66" w:rsidP="00D90CD9">
            <w:pPr>
              <w:spacing w:after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4 350 x 40 x 1 000 mm</w:t>
            </w:r>
          </w:p>
        </w:tc>
        <w:tc>
          <w:tcPr>
            <w:tcW w:w="2410" w:type="dxa"/>
          </w:tcPr>
          <w:p w:rsidR="00132F66" w:rsidRPr="00913D56" w:rsidRDefault="00132F66" w:rsidP="00D90CD9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zábradlí schodišťové haly, ocelová konstrukce z </w:t>
            </w:r>
            <w:proofErr w:type="spellStart"/>
            <w:r>
              <w:rPr>
                <w:rFonts w:cstheme="minorHAnsi"/>
                <w:sz w:val="18"/>
                <w:szCs w:val="18"/>
              </w:rPr>
              <w:t>pásoviny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 40 x 10 mm, kotveno pod dlažbu</w:t>
            </w:r>
          </w:p>
        </w:tc>
        <w:tc>
          <w:tcPr>
            <w:tcW w:w="850" w:type="dxa"/>
            <w:vAlign w:val="center"/>
          </w:tcPr>
          <w:p w:rsidR="00132F66" w:rsidRDefault="00132F66" w:rsidP="00D90CD9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4,35 m</w:t>
            </w:r>
          </w:p>
        </w:tc>
        <w:tc>
          <w:tcPr>
            <w:tcW w:w="1418" w:type="dxa"/>
          </w:tcPr>
          <w:p w:rsidR="00132F66" w:rsidRDefault="00132F66" w:rsidP="00D90CD9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černý matný nátěr RAL 9005</w:t>
            </w:r>
          </w:p>
        </w:tc>
        <w:tc>
          <w:tcPr>
            <w:tcW w:w="650" w:type="dxa"/>
            <w:textDirection w:val="btLr"/>
          </w:tcPr>
          <w:p w:rsidR="00132F66" w:rsidRPr="00276402" w:rsidRDefault="00132F66" w:rsidP="00D90CD9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</w:tbl>
    <w:p w:rsidR="003673DC" w:rsidRPr="00276402" w:rsidRDefault="003673DC" w:rsidP="00132F66">
      <w:pPr>
        <w:spacing w:after="0"/>
        <w:rPr>
          <w:rFonts w:cstheme="minorHAnsi"/>
          <w:b/>
          <w:u w:val="single"/>
        </w:rPr>
      </w:pPr>
      <w:r w:rsidRPr="00276402">
        <w:rPr>
          <w:rFonts w:cstheme="minorHAnsi"/>
          <w:b/>
          <w:u w:val="single"/>
        </w:rPr>
        <w:lastRenderedPageBreak/>
        <w:t xml:space="preserve">VÝPIS PRVKŮ – </w:t>
      </w:r>
      <w:r w:rsidR="00515231">
        <w:rPr>
          <w:rFonts w:cstheme="minorHAnsi"/>
          <w:b/>
          <w:u w:val="single"/>
        </w:rPr>
        <w:t>KLEMPÍŘSKÉ</w:t>
      </w:r>
      <w:r w:rsidRPr="00276402">
        <w:rPr>
          <w:rFonts w:cstheme="minorHAnsi"/>
          <w:b/>
          <w:u w:val="single"/>
        </w:rPr>
        <w:t xml:space="preserve"> VÝROBKY</w:t>
      </w:r>
    </w:p>
    <w:p w:rsidR="003673DC" w:rsidRPr="00276402" w:rsidRDefault="003673DC" w:rsidP="003673DC">
      <w:pPr>
        <w:jc w:val="both"/>
        <w:rPr>
          <w:rFonts w:cstheme="minorHAnsi"/>
        </w:rPr>
      </w:pPr>
      <w:r w:rsidRPr="00276402">
        <w:rPr>
          <w:rFonts w:cstheme="minorHAnsi"/>
        </w:rPr>
        <w:t>Rozměry prvků jsou pouze orientační. Před zadáním do výroby je nutné zaměřit skutečné rozměry stavebních otvorů. Tento výpis nenahrazuje dílenskou dokumentaci dodavatele.</w:t>
      </w:r>
    </w:p>
    <w:tbl>
      <w:tblPr>
        <w:tblStyle w:val="Mkatabulky"/>
        <w:tblW w:w="9560" w:type="dxa"/>
        <w:jc w:val="center"/>
        <w:tblInd w:w="19" w:type="dxa"/>
        <w:tblLayout w:type="fixed"/>
        <w:tblLook w:val="04A0"/>
      </w:tblPr>
      <w:tblGrid>
        <w:gridCol w:w="670"/>
        <w:gridCol w:w="3016"/>
        <w:gridCol w:w="2928"/>
        <w:gridCol w:w="850"/>
        <w:gridCol w:w="1418"/>
        <w:gridCol w:w="678"/>
      </w:tblGrid>
      <w:tr w:rsidR="00EC5589" w:rsidRPr="00276402" w:rsidTr="003508E2">
        <w:trPr>
          <w:trHeight w:val="569"/>
          <w:jc w:val="center"/>
        </w:trPr>
        <w:tc>
          <w:tcPr>
            <w:tcW w:w="670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3016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928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850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počet</w:t>
            </w:r>
          </w:p>
        </w:tc>
        <w:tc>
          <w:tcPr>
            <w:tcW w:w="1418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678" w:type="dxa"/>
            <w:tcBorders>
              <w:bottom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276402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EC5589" w:rsidRPr="00276402" w:rsidTr="003508E2">
        <w:trPr>
          <w:cantSplit/>
          <w:trHeight w:val="850"/>
          <w:jc w:val="center"/>
        </w:trPr>
        <w:tc>
          <w:tcPr>
            <w:tcW w:w="670" w:type="dxa"/>
            <w:tcBorders>
              <w:top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</w:t>
            </w:r>
            <w:r w:rsidRPr="00276402">
              <w:rPr>
                <w:rFonts w:cstheme="minorHAnsi"/>
                <w:b/>
                <w:sz w:val="18"/>
                <w:szCs w:val="18"/>
              </w:rPr>
              <w:t>1</w:t>
            </w:r>
          </w:p>
        </w:tc>
        <w:tc>
          <w:tcPr>
            <w:tcW w:w="3016" w:type="dxa"/>
            <w:tcBorders>
              <w:top w:val="single" w:sz="18" w:space="0" w:color="auto"/>
            </w:tcBorders>
          </w:tcPr>
          <w:p w:rsidR="00EC5589" w:rsidRPr="00276402" w:rsidRDefault="00EC5589" w:rsidP="00317711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</w:p>
          <w:p w:rsidR="00EC5589" w:rsidRDefault="00EC5589" w:rsidP="003508E2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485554" cy="816221"/>
                  <wp:effectExtent l="19050" t="0" r="346" b="0"/>
                  <wp:docPr id="18" name="Obrázek 2" descr="K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6974" cy="817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Pr="00276402" w:rsidRDefault="00EC5589" w:rsidP="00B512AA">
            <w:pPr>
              <w:spacing w:after="120"/>
              <w:jc w:val="center"/>
              <w:rPr>
                <w:rFonts w:cstheme="minorHAnsi"/>
                <w:sz w:val="18"/>
                <w:szCs w:val="18"/>
              </w:rPr>
            </w:pPr>
            <w:proofErr w:type="spellStart"/>
            <w:r>
              <w:rPr>
                <w:rFonts w:cstheme="minorHAnsi"/>
                <w:sz w:val="18"/>
                <w:szCs w:val="18"/>
              </w:rPr>
              <w:t>j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. </w:t>
            </w:r>
            <w:proofErr w:type="spellStart"/>
            <w:r>
              <w:rPr>
                <w:rFonts w:cstheme="minorHAnsi"/>
                <w:sz w:val="18"/>
                <w:szCs w:val="18"/>
              </w:rPr>
              <w:t>š</w:t>
            </w:r>
            <w:proofErr w:type="spellEnd"/>
            <w:r>
              <w:rPr>
                <w:rFonts w:cstheme="minorHAnsi"/>
                <w:sz w:val="18"/>
                <w:szCs w:val="18"/>
              </w:rPr>
              <w:t>. 150 mm</w:t>
            </w:r>
          </w:p>
        </w:tc>
        <w:tc>
          <w:tcPr>
            <w:tcW w:w="2928" w:type="dxa"/>
            <w:tcBorders>
              <w:top w:val="single" w:sz="18" w:space="0" w:color="auto"/>
            </w:tcBorders>
          </w:tcPr>
          <w:p w:rsidR="00EC5589" w:rsidRPr="00276402" w:rsidRDefault="00EC5589" w:rsidP="00EC5589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nástřešní žlab půlkruhový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</w:tc>
        <w:tc>
          <w:tcPr>
            <w:tcW w:w="850" w:type="dxa"/>
            <w:tcBorders>
              <w:top w:val="single" w:sz="18" w:space="0" w:color="auto"/>
            </w:tcBorders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120 m</w:t>
            </w:r>
          </w:p>
        </w:tc>
        <w:tc>
          <w:tcPr>
            <w:tcW w:w="1418" w:type="dxa"/>
            <w:tcBorders>
              <w:top w:val="single" w:sz="18" w:space="0" w:color="auto"/>
            </w:tcBorders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cBorders>
              <w:top w:val="single" w:sz="18" w:space="0" w:color="auto"/>
            </w:tcBorders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1140"/>
          <w:jc w:val="center"/>
        </w:trPr>
        <w:tc>
          <w:tcPr>
            <w:tcW w:w="67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</w:t>
            </w:r>
            <w:r w:rsidRPr="00276402">
              <w:rPr>
                <w:rFonts w:cstheme="minorHAnsi"/>
                <w:b/>
                <w:sz w:val="18"/>
                <w:szCs w:val="18"/>
              </w:rPr>
              <w:t>2</w:t>
            </w:r>
          </w:p>
        </w:tc>
        <w:tc>
          <w:tcPr>
            <w:tcW w:w="3016" w:type="dxa"/>
          </w:tcPr>
          <w:p w:rsidR="00EC5589" w:rsidRPr="00276402" w:rsidRDefault="00EC5589" w:rsidP="001D454E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00000" cy="594428"/>
                  <wp:effectExtent l="19050" t="0" r="0" b="0"/>
                  <wp:docPr id="19" name="Obrázek 3" descr="K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594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Pr="00276402" w:rsidRDefault="00EC5589" w:rsidP="003508E2">
            <w:pPr>
              <w:spacing w:after="120"/>
              <w:jc w:val="center"/>
              <w:rPr>
                <w:rFonts w:cstheme="minorHAnsi"/>
                <w:sz w:val="18"/>
                <w:szCs w:val="18"/>
              </w:rPr>
            </w:pPr>
            <w:proofErr w:type="spellStart"/>
            <w:r>
              <w:rPr>
                <w:rFonts w:cstheme="minorHAnsi"/>
                <w:sz w:val="18"/>
                <w:szCs w:val="18"/>
              </w:rPr>
              <w:t>j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. </w:t>
            </w:r>
            <w:proofErr w:type="spellStart"/>
            <w:r>
              <w:rPr>
                <w:rFonts w:cstheme="minorHAnsi"/>
                <w:sz w:val="18"/>
                <w:szCs w:val="18"/>
              </w:rPr>
              <w:t>š</w:t>
            </w:r>
            <w:proofErr w:type="spellEnd"/>
            <w:r>
              <w:rPr>
                <w:rFonts w:cstheme="minorHAnsi"/>
                <w:sz w:val="18"/>
                <w:szCs w:val="18"/>
              </w:rPr>
              <w:t>. 150 mm</w:t>
            </w:r>
          </w:p>
        </w:tc>
        <w:tc>
          <w:tcPr>
            <w:tcW w:w="2928" w:type="dxa"/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střešní žlab půlkruhový</w:t>
            </w:r>
            <w:r>
              <w:rPr>
                <w:rFonts w:cstheme="minorHAnsi"/>
                <w:sz w:val="18"/>
                <w:szCs w:val="18"/>
              </w:rPr>
              <w:t>,</w:t>
            </w:r>
            <w:r w:rsidRPr="00EC5589">
              <w:rPr>
                <w:rFonts w:cstheme="minorHAnsi"/>
                <w:sz w:val="18"/>
                <w:szCs w:val="18"/>
              </w:rPr>
              <w:t xml:space="preserve"> 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5,8 m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556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K3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00000" cy="589440"/>
                  <wp:effectExtent l="19050" t="0" r="0" b="0"/>
                  <wp:docPr id="20" name="Obrázek 4" descr="K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589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150 mm</w:t>
            </w:r>
          </w:p>
        </w:tc>
        <w:tc>
          <w:tcPr>
            <w:tcW w:w="2928" w:type="dxa"/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žlabové čelo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 ks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717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K4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00000" cy="1059556"/>
                  <wp:effectExtent l="19050" t="0" r="0" b="0"/>
                  <wp:docPr id="21" name="Obrázek 5" descr="K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1059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150 / 120 mm</w:t>
            </w:r>
          </w:p>
        </w:tc>
        <w:tc>
          <w:tcPr>
            <w:tcW w:w="2928" w:type="dxa"/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žlabový kotlík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7 ks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1414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K5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46763" cy="814058"/>
                  <wp:effectExtent l="19050" t="0" r="5737" b="0"/>
                  <wp:docPr id="22" name="Obrázek 6" descr="K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902" cy="8201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120 mm</w:t>
            </w:r>
          </w:p>
        </w:tc>
        <w:tc>
          <w:tcPr>
            <w:tcW w:w="2928" w:type="dxa"/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koleno odpadového potrubí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22 ks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1002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K6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753235" cy="501650"/>
                  <wp:effectExtent l="19050" t="0" r="0" b="0"/>
                  <wp:docPr id="24" name="Obrázek 7" descr="K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6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3235" cy="50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before="120"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120 mm</w:t>
            </w:r>
          </w:p>
        </w:tc>
        <w:tc>
          <w:tcPr>
            <w:tcW w:w="2928" w:type="dxa"/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odtoková okapová roura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64 m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976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K7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792000" cy="698056"/>
                  <wp:effectExtent l="19050" t="0" r="8100" b="0"/>
                  <wp:docPr id="25" name="Obrázek 8" descr="K7_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7_8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2000" cy="698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150 mm</w:t>
            </w:r>
          </w:p>
        </w:tc>
        <w:tc>
          <w:tcPr>
            <w:tcW w:w="2928" w:type="dxa"/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žlabový roh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9 ks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vnější</w:t>
            </w:r>
          </w:p>
        </w:tc>
      </w:tr>
      <w:tr w:rsidR="00EC5589" w:rsidRPr="00276402" w:rsidTr="003508E2">
        <w:trPr>
          <w:cantSplit/>
          <w:trHeight w:val="1112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lastRenderedPageBreak/>
              <w:t>K8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792000" cy="699127"/>
                  <wp:effectExtent l="19050" t="0" r="8100" b="0"/>
                  <wp:docPr id="26" name="Obrázek 10" descr="K7_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7_8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2000" cy="69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150 mm</w:t>
            </w:r>
          </w:p>
        </w:tc>
        <w:tc>
          <w:tcPr>
            <w:tcW w:w="2928" w:type="dxa"/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žlabový roh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 ks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vnitřní</w:t>
            </w:r>
          </w:p>
        </w:tc>
      </w:tr>
      <w:tr w:rsidR="00EC5589" w:rsidRPr="00276402" w:rsidTr="003508E2">
        <w:trPr>
          <w:cantSplit/>
          <w:trHeight w:val="1376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K9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211233" cy="837905"/>
                  <wp:effectExtent l="19050" t="0" r="7967" b="0"/>
                  <wp:docPr id="27" name="Obrázek 11" descr="K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624" cy="841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770 mm</w:t>
            </w:r>
          </w:p>
        </w:tc>
        <w:tc>
          <w:tcPr>
            <w:tcW w:w="2928" w:type="dxa"/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okapnice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120 m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1303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K10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28601" cy="655167"/>
                  <wp:effectExtent l="19050" t="0" r="4849" b="0"/>
                  <wp:docPr id="28" name="Obrázek 12" descr="K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221" cy="658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320 mm</w:t>
            </w:r>
          </w:p>
        </w:tc>
        <w:tc>
          <w:tcPr>
            <w:tcW w:w="2928" w:type="dxa"/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okapnice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7,8 m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1407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K11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914400" cy="707742"/>
                  <wp:effectExtent l="19050" t="0" r="0" b="0"/>
                  <wp:docPr id="29" name="Obrázek 13" descr="K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243" cy="709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240 mm</w:t>
            </w:r>
          </w:p>
        </w:tc>
        <w:tc>
          <w:tcPr>
            <w:tcW w:w="2928" w:type="dxa"/>
          </w:tcPr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okapnice</w:t>
            </w:r>
            <w:r>
              <w:rPr>
                <w:rFonts w:cstheme="minorHAnsi"/>
                <w:sz w:val="18"/>
                <w:szCs w:val="18"/>
              </w:rPr>
              <w:t xml:space="preserve">, </w:t>
            </w:r>
            <w:r w:rsidRPr="00EC5589">
              <w:rPr>
                <w:rFonts w:cstheme="minorHAnsi"/>
                <w:sz w:val="18"/>
                <w:szCs w:val="18"/>
              </w:rPr>
              <w:t>mědě</w:t>
            </w:r>
            <w:r>
              <w:rPr>
                <w:rFonts w:cstheme="minorHAnsi"/>
                <w:sz w:val="18"/>
                <w:szCs w:val="18"/>
              </w:rPr>
              <w:t xml:space="preserve">ný </w:t>
            </w:r>
            <w:r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EC5589">
              <w:rPr>
                <w:rFonts w:cstheme="minorHAnsi"/>
                <w:sz w:val="18"/>
                <w:szCs w:val="18"/>
              </w:rPr>
              <w:t>. 0,6 mm</w:t>
            </w:r>
            <w:r>
              <w:rPr>
                <w:rFonts w:cstheme="minorHAnsi"/>
                <w:sz w:val="18"/>
                <w:szCs w:val="18"/>
              </w:rPr>
              <w:t xml:space="preserve">, včetně </w:t>
            </w:r>
            <w:r w:rsidRPr="00EC5589">
              <w:rPr>
                <w:rFonts w:cstheme="minorHAnsi"/>
                <w:sz w:val="18"/>
                <w:szCs w:val="18"/>
              </w:rPr>
              <w:t>spojovací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>
              <w:rPr>
                <w:rFonts w:cstheme="minorHAnsi"/>
                <w:sz w:val="18"/>
                <w:szCs w:val="18"/>
              </w:rPr>
              <w:t>ho</w:t>
            </w:r>
            <w:r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7,8 m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1192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K12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535430" cy="691806"/>
                  <wp:effectExtent l="19050" t="0" r="7620" b="0"/>
                  <wp:docPr id="30" name="Obrázek 14" descr="K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897" cy="692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j. š. 100 mm</w:t>
            </w:r>
          </w:p>
        </w:tc>
        <w:tc>
          <w:tcPr>
            <w:tcW w:w="2928" w:type="dxa"/>
          </w:tcPr>
          <w:p w:rsidR="00EC5589" w:rsidRPr="00276402" w:rsidRDefault="00EC5589" w:rsidP="00726C6D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mřížka proti hmyzu a ptákům</w:t>
            </w:r>
            <w:r w:rsidR="00726C6D">
              <w:rPr>
                <w:rFonts w:cstheme="minorHAnsi"/>
                <w:sz w:val="18"/>
                <w:szCs w:val="18"/>
              </w:rPr>
              <w:t xml:space="preserve">, hliníkový </w:t>
            </w:r>
            <w:r w:rsidR="00726C6D" w:rsidRPr="00EC5589">
              <w:rPr>
                <w:rFonts w:cstheme="minorHAnsi"/>
                <w:sz w:val="18"/>
                <w:szCs w:val="18"/>
              </w:rPr>
              <w:t>plech</w:t>
            </w:r>
            <w:r w:rsidR="00726C6D">
              <w:rPr>
                <w:rFonts w:cstheme="minorHAnsi"/>
                <w:sz w:val="18"/>
                <w:szCs w:val="18"/>
              </w:rPr>
              <w:t xml:space="preserve">, včetně </w:t>
            </w:r>
            <w:r w:rsidR="00726C6D" w:rsidRPr="00EC5589">
              <w:rPr>
                <w:rFonts w:cstheme="minorHAnsi"/>
                <w:sz w:val="18"/>
                <w:szCs w:val="18"/>
              </w:rPr>
              <w:t>spojovací</w:t>
            </w:r>
            <w:r w:rsidR="00726C6D">
              <w:rPr>
                <w:rFonts w:cstheme="minorHAnsi"/>
                <w:sz w:val="18"/>
                <w:szCs w:val="18"/>
              </w:rPr>
              <w:t>ho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 w:rsidR="00726C6D">
              <w:rPr>
                <w:rFonts w:cstheme="minorHAnsi"/>
                <w:sz w:val="18"/>
                <w:szCs w:val="18"/>
              </w:rPr>
              <w:t>ho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 w:rsidR="00726C6D">
              <w:rPr>
                <w:rFonts w:cstheme="minorHAnsi"/>
                <w:sz w:val="18"/>
                <w:szCs w:val="18"/>
              </w:rPr>
              <w:t>u</w:t>
            </w: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128 m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antracitový odstín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1653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K13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051952" cy="888882"/>
                  <wp:effectExtent l="19050" t="0" r="0" b="0"/>
                  <wp:docPr id="31" name="Obrázek 15" descr="K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110" cy="893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275 mm</w:t>
            </w:r>
          </w:p>
        </w:tc>
        <w:tc>
          <w:tcPr>
            <w:tcW w:w="2928" w:type="dxa"/>
          </w:tcPr>
          <w:p w:rsidR="00726C6D" w:rsidRPr="00276402" w:rsidRDefault="00EC5589" w:rsidP="00726C6D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pod parapetem</w:t>
            </w:r>
            <w:r w:rsidR="00726C6D">
              <w:rPr>
                <w:rFonts w:cstheme="minorHAnsi"/>
                <w:sz w:val="18"/>
                <w:szCs w:val="18"/>
              </w:rPr>
              <w:t xml:space="preserve">, </w:t>
            </w:r>
            <w:r w:rsidR="00726C6D" w:rsidRPr="00EC5589">
              <w:rPr>
                <w:rFonts w:cstheme="minorHAnsi"/>
                <w:sz w:val="18"/>
                <w:szCs w:val="18"/>
              </w:rPr>
              <w:t>mědě</w:t>
            </w:r>
            <w:r w:rsidR="00726C6D">
              <w:rPr>
                <w:rFonts w:cstheme="minorHAnsi"/>
                <w:sz w:val="18"/>
                <w:szCs w:val="18"/>
              </w:rPr>
              <w:t xml:space="preserve">ný 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="00726C6D"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="00726C6D" w:rsidRPr="00EC5589">
              <w:rPr>
                <w:rFonts w:cstheme="minorHAnsi"/>
                <w:sz w:val="18"/>
                <w:szCs w:val="18"/>
              </w:rPr>
              <w:t>. 0,6 mm</w:t>
            </w:r>
            <w:r w:rsidR="00726C6D">
              <w:rPr>
                <w:rFonts w:cstheme="minorHAnsi"/>
                <w:sz w:val="18"/>
                <w:szCs w:val="18"/>
              </w:rPr>
              <w:t xml:space="preserve">, včetně </w:t>
            </w:r>
            <w:r w:rsidR="00726C6D" w:rsidRPr="00EC5589">
              <w:rPr>
                <w:rFonts w:cstheme="minorHAnsi"/>
                <w:sz w:val="18"/>
                <w:szCs w:val="18"/>
              </w:rPr>
              <w:t>spojovací</w:t>
            </w:r>
            <w:r w:rsidR="00726C6D">
              <w:rPr>
                <w:rFonts w:cstheme="minorHAnsi"/>
                <w:sz w:val="18"/>
                <w:szCs w:val="18"/>
              </w:rPr>
              <w:t>ho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 w:rsidR="00726C6D">
              <w:rPr>
                <w:rFonts w:cstheme="minorHAnsi"/>
                <w:sz w:val="18"/>
                <w:szCs w:val="18"/>
              </w:rPr>
              <w:t>ho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 w:rsidR="00726C6D"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3,7 m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1083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K14</w:t>
            </w:r>
          </w:p>
        </w:tc>
        <w:tc>
          <w:tcPr>
            <w:tcW w:w="3016" w:type="dxa"/>
          </w:tcPr>
          <w:p w:rsidR="00EC5589" w:rsidRPr="00EC5589" w:rsidRDefault="00EC5589" w:rsidP="003508E2">
            <w:pPr>
              <w:spacing w:before="24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EC5589">
              <w:rPr>
                <w:rFonts w:cstheme="minorHAnsi"/>
                <w:noProof/>
                <w:sz w:val="18"/>
                <w:szCs w:val="18"/>
                <w:lang w:eastAsia="cs-CZ"/>
              </w:rPr>
              <w:t xml:space="preserve">půdorysný rozměr </w:t>
            </w:r>
          </w:p>
          <w:p w:rsidR="00EC5589" w:rsidRDefault="00EC5589" w:rsidP="00EC5589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EC5589">
              <w:rPr>
                <w:rFonts w:cstheme="minorHAnsi"/>
                <w:noProof/>
                <w:sz w:val="18"/>
                <w:szCs w:val="18"/>
                <w:lang w:eastAsia="cs-CZ"/>
              </w:rPr>
              <w:t>1 x 0,60 x 0,60 m</w:t>
            </w:r>
          </w:p>
          <w:p w:rsidR="00EC5589" w:rsidRDefault="00EC5589" w:rsidP="003508E2">
            <w:pPr>
              <w:spacing w:before="120"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220 mm</w:t>
            </w:r>
          </w:p>
        </w:tc>
        <w:tc>
          <w:tcPr>
            <w:tcW w:w="2928" w:type="dxa"/>
          </w:tcPr>
          <w:p w:rsidR="00726C6D" w:rsidRPr="00276402" w:rsidRDefault="00EC5589" w:rsidP="00726C6D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komínu</w:t>
            </w:r>
            <w:r w:rsidR="00726C6D">
              <w:rPr>
                <w:rFonts w:cstheme="minorHAnsi"/>
                <w:sz w:val="18"/>
                <w:szCs w:val="18"/>
              </w:rPr>
              <w:t xml:space="preserve">, </w:t>
            </w:r>
            <w:r w:rsidR="00726C6D" w:rsidRPr="00EC5589">
              <w:rPr>
                <w:rFonts w:cstheme="minorHAnsi"/>
                <w:sz w:val="18"/>
                <w:szCs w:val="18"/>
              </w:rPr>
              <w:t>mědě</w:t>
            </w:r>
            <w:r w:rsidR="00726C6D">
              <w:rPr>
                <w:rFonts w:cstheme="minorHAnsi"/>
                <w:sz w:val="18"/>
                <w:szCs w:val="18"/>
              </w:rPr>
              <w:t xml:space="preserve">ný 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="00726C6D"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="00726C6D" w:rsidRPr="00EC5589">
              <w:rPr>
                <w:rFonts w:cstheme="minorHAnsi"/>
                <w:sz w:val="18"/>
                <w:szCs w:val="18"/>
              </w:rPr>
              <w:t>. 0,6 mm</w:t>
            </w:r>
            <w:r w:rsidR="00726C6D">
              <w:rPr>
                <w:rFonts w:cstheme="minorHAnsi"/>
                <w:sz w:val="18"/>
                <w:szCs w:val="18"/>
              </w:rPr>
              <w:t xml:space="preserve">, včetně </w:t>
            </w:r>
            <w:r w:rsidR="00726C6D" w:rsidRPr="00EC5589">
              <w:rPr>
                <w:rFonts w:cstheme="minorHAnsi"/>
                <w:sz w:val="18"/>
                <w:szCs w:val="18"/>
              </w:rPr>
              <w:t>spojovací</w:t>
            </w:r>
            <w:r w:rsidR="00726C6D">
              <w:rPr>
                <w:rFonts w:cstheme="minorHAnsi"/>
                <w:sz w:val="18"/>
                <w:szCs w:val="18"/>
              </w:rPr>
              <w:t>ho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 w:rsidR="00726C6D">
              <w:rPr>
                <w:rFonts w:cstheme="minorHAnsi"/>
                <w:sz w:val="18"/>
                <w:szCs w:val="18"/>
              </w:rPr>
              <w:t>ho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 w:rsidR="00726C6D"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343D36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3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945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K15</w:t>
            </w:r>
          </w:p>
        </w:tc>
        <w:tc>
          <w:tcPr>
            <w:tcW w:w="3016" w:type="dxa"/>
          </w:tcPr>
          <w:p w:rsidR="00EC5589" w:rsidRPr="00EC5589" w:rsidRDefault="00EC5589" w:rsidP="00EC5589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EC5589">
              <w:rPr>
                <w:rFonts w:cstheme="minorHAnsi"/>
                <w:noProof/>
                <w:sz w:val="18"/>
                <w:szCs w:val="18"/>
                <w:lang w:eastAsia="cs-CZ"/>
              </w:rPr>
              <w:t xml:space="preserve">rozměr </w:t>
            </w:r>
          </w:p>
          <w:p w:rsidR="00EC5589" w:rsidRDefault="00EC5589" w:rsidP="00EC5589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EC5589">
              <w:rPr>
                <w:rFonts w:cstheme="minorHAnsi"/>
                <w:noProof/>
                <w:sz w:val="18"/>
                <w:szCs w:val="18"/>
                <w:lang w:eastAsia="cs-CZ"/>
              </w:rPr>
              <w:t>1 x 1,86 x 3,70 m</w:t>
            </w:r>
          </w:p>
          <w:p w:rsidR="00EC5589" w:rsidRDefault="00EC5589" w:rsidP="003508E2">
            <w:pPr>
              <w:spacing w:before="120"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220 mm</w:t>
            </w:r>
          </w:p>
        </w:tc>
        <w:tc>
          <w:tcPr>
            <w:tcW w:w="2928" w:type="dxa"/>
          </w:tcPr>
          <w:p w:rsidR="00726C6D" w:rsidRPr="00276402" w:rsidRDefault="00EC5589" w:rsidP="00726C6D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oplechování sestavy střešních oken</w:t>
            </w:r>
            <w:r w:rsidR="00726C6D">
              <w:rPr>
                <w:rFonts w:cstheme="minorHAnsi"/>
                <w:sz w:val="18"/>
                <w:szCs w:val="18"/>
              </w:rPr>
              <w:t xml:space="preserve">, </w:t>
            </w:r>
            <w:r w:rsidR="00726C6D" w:rsidRPr="00EC5589">
              <w:rPr>
                <w:rFonts w:cstheme="minorHAnsi"/>
                <w:sz w:val="18"/>
                <w:szCs w:val="18"/>
              </w:rPr>
              <w:t>mědě</w:t>
            </w:r>
            <w:r w:rsidR="00726C6D">
              <w:rPr>
                <w:rFonts w:cstheme="minorHAnsi"/>
                <w:sz w:val="18"/>
                <w:szCs w:val="18"/>
              </w:rPr>
              <w:t xml:space="preserve">ný 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="00726C6D"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="00726C6D" w:rsidRPr="00EC5589">
              <w:rPr>
                <w:rFonts w:cstheme="minorHAnsi"/>
                <w:sz w:val="18"/>
                <w:szCs w:val="18"/>
              </w:rPr>
              <w:t>. 0,6 mm</w:t>
            </w:r>
            <w:r w:rsidR="00726C6D">
              <w:rPr>
                <w:rFonts w:cstheme="minorHAnsi"/>
                <w:sz w:val="18"/>
                <w:szCs w:val="18"/>
              </w:rPr>
              <w:t xml:space="preserve">, včetně </w:t>
            </w:r>
            <w:r w:rsidR="00726C6D" w:rsidRPr="00EC5589">
              <w:rPr>
                <w:rFonts w:cstheme="minorHAnsi"/>
                <w:sz w:val="18"/>
                <w:szCs w:val="18"/>
              </w:rPr>
              <w:t>spojovací</w:t>
            </w:r>
            <w:r w:rsidR="00726C6D">
              <w:rPr>
                <w:rFonts w:cstheme="minorHAnsi"/>
                <w:sz w:val="18"/>
                <w:szCs w:val="18"/>
              </w:rPr>
              <w:t>ho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 w:rsidR="00726C6D">
              <w:rPr>
                <w:rFonts w:cstheme="minorHAnsi"/>
                <w:sz w:val="18"/>
                <w:szCs w:val="18"/>
              </w:rPr>
              <w:t>ho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 w:rsidR="00726C6D"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  <w:tr w:rsidR="00EC5589" w:rsidRPr="00276402" w:rsidTr="003508E2">
        <w:trPr>
          <w:cantSplit/>
          <w:trHeight w:val="1272"/>
          <w:jc w:val="center"/>
        </w:trPr>
        <w:tc>
          <w:tcPr>
            <w:tcW w:w="670" w:type="dxa"/>
            <w:vAlign w:val="center"/>
          </w:tcPr>
          <w:p w:rsidR="00EC5589" w:rsidRDefault="00EC5589" w:rsidP="001D454E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K16</w:t>
            </w:r>
          </w:p>
        </w:tc>
        <w:tc>
          <w:tcPr>
            <w:tcW w:w="3016" w:type="dxa"/>
          </w:tcPr>
          <w:p w:rsidR="00EC5589" w:rsidRDefault="00EC5589" w:rsidP="001D454E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003836" cy="696978"/>
                  <wp:effectExtent l="19050" t="0" r="5814" b="0"/>
                  <wp:docPr id="33" name="Obrázek 16" descr="K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1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564" cy="699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589" w:rsidRDefault="00EC5589" w:rsidP="003508E2">
            <w:pPr>
              <w:spacing w:after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r. š. 320 mm</w:t>
            </w:r>
          </w:p>
        </w:tc>
        <w:tc>
          <w:tcPr>
            <w:tcW w:w="2928" w:type="dxa"/>
          </w:tcPr>
          <w:p w:rsidR="00726C6D" w:rsidRPr="00276402" w:rsidRDefault="00EC5589" w:rsidP="00726C6D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EC5589">
              <w:rPr>
                <w:rFonts w:cstheme="minorHAnsi"/>
                <w:sz w:val="18"/>
                <w:szCs w:val="18"/>
              </w:rPr>
              <w:t>kryt hřebene u střešních oken</w:t>
            </w:r>
            <w:r w:rsidR="00726C6D">
              <w:rPr>
                <w:rFonts w:cstheme="minorHAnsi"/>
                <w:sz w:val="18"/>
                <w:szCs w:val="18"/>
              </w:rPr>
              <w:t xml:space="preserve">, </w:t>
            </w:r>
            <w:r w:rsidR="00726C6D" w:rsidRPr="00EC5589">
              <w:rPr>
                <w:rFonts w:cstheme="minorHAnsi"/>
                <w:sz w:val="18"/>
                <w:szCs w:val="18"/>
              </w:rPr>
              <w:t>mědě</w:t>
            </w:r>
            <w:r w:rsidR="00726C6D">
              <w:rPr>
                <w:rFonts w:cstheme="minorHAnsi"/>
                <w:sz w:val="18"/>
                <w:szCs w:val="18"/>
              </w:rPr>
              <w:t xml:space="preserve">ný 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plech </w:t>
            </w:r>
            <w:proofErr w:type="spellStart"/>
            <w:r w:rsidR="00726C6D" w:rsidRPr="00EC5589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="00726C6D" w:rsidRPr="00EC5589">
              <w:rPr>
                <w:rFonts w:cstheme="minorHAnsi"/>
                <w:sz w:val="18"/>
                <w:szCs w:val="18"/>
              </w:rPr>
              <w:t>. 0,6 mm</w:t>
            </w:r>
            <w:r w:rsidR="00726C6D">
              <w:rPr>
                <w:rFonts w:cstheme="minorHAnsi"/>
                <w:sz w:val="18"/>
                <w:szCs w:val="18"/>
              </w:rPr>
              <w:t xml:space="preserve">, včetně </w:t>
            </w:r>
            <w:r w:rsidR="00726C6D" w:rsidRPr="00EC5589">
              <w:rPr>
                <w:rFonts w:cstheme="minorHAnsi"/>
                <w:sz w:val="18"/>
                <w:szCs w:val="18"/>
              </w:rPr>
              <w:t>spojovací</w:t>
            </w:r>
            <w:r w:rsidR="00726C6D">
              <w:rPr>
                <w:rFonts w:cstheme="minorHAnsi"/>
                <w:sz w:val="18"/>
                <w:szCs w:val="18"/>
              </w:rPr>
              <w:t>ho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 a kotevní</w:t>
            </w:r>
            <w:r w:rsidR="00726C6D">
              <w:rPr>
                <w:rFonts w:cstheme="minorHAnsi"/>
                <w:sz w:val="18"/>
                <w:szCs w:val="18"/>
              </w:rPr>
              <w:t>ho</w:t>
            </w:r>
            <w:r w:rsidR="00726C6D" w:rsidRPr="00EC5589">
              <w:rPr>
                <w:rFonts w:cstheme="minorHAnsi"/>
                <w:sz w:val="18"/>
                <w:szCs w:val="18"/>
              </w:rPr>
              <w:t xml:space="preserve"> materiál</w:t>
            </w:r>
            <w:r w:rsidR="00726C6D">
              <w:rPr>
                <w:rFonts w:cstheme="minorHAnsi"/>
                <w:sz w:val="18"/>
                <w:szCs w:val="18"/>
              </w:rPr>
              <w:t>u</w:t>
            </w:r>
          </w:p>
          <w:p w:rsidR="00EC5589" w:rsidRPr="00276402" w:rsidRDefault="00EC5589" w:rsidP="00EC5589">
            <w:pPr>
              <w:spacing w:before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:rsidR="00EC5589" w:rsidRPr="00276402" w:rsidRDefault="00EC5589" w:rsidP="001D454E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4,2 m</w:t>
            </w:r>
          </w:p>
        </w:tc>
        <w:tc>
          <w:tcPr>
            <w:tcW w:w="1418" w:type="dxa"/>
          </w:tcPr>
          <w:p w:rsidR="00EC5589" w:rsidRPr="00276402" w:rsidRDefault="00EC5589" w:rsidP="001D454E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měď s povrchovou úpravou</w:t>
            </w:r>
          </w:p>
        </w:tc>
        <w:tc>
          <w:tcPr>
            <w:tcW w:w="678" w:type="dxa"/>
            <w:textDirection w:val="btLr"/>
          </w:tcPr>
          <w:p w:rsidR="00EC5589" w:rsidRPr="00276402" w:rsidRDefault="00EC5589" w:rsidP="001D454E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-</w:t>
            </w:r>
          </w:p>
        </w:tc>
      </w:tr>
    </w:tbl>
    <w:p w:rsidR="001D454E" w:rsidRDefault="001D454E">
      <w:pPr>
        <w:rPr>
          <w:rFonts w:cstheme="minorHAnsi"/>
        </w:rPr>
      </w:pPr>
    </w:p>
    <w:p w:rsidR="000D67C7" w:rsidRPr="000D67C7" w:rsidRDefault="000D67C7" w:rsidP="00132F66">
      <w:pPr>
        <w:spacing w:after="240"/>
        <w:rPr>
          <w:rFonts w:cstheme="minorHAnsi"/>
          <w:b/>
          <w:u w:val="single"/>
        </w:rPr>
      </w:pPr>
      <w:r w:rsidRPr="000D67C7">
        <w:rPr>
          <w:rFonts w:cstheme="minorHAnsi"/>
          <w:b/>
          <w:u w:val="single"/>
        </w:rPr>
        <w:lastRenderedPageBreak/>
        <w:t>VÝPIS PRVKŮ – OSVĚTLENÍ</w:t>
      </w:r>
    </w:p>
    <w:tbl>
      <w:tblPr>
        <w:tblStyle w:val="Mkatabulky"/>
        <w:tblW w:w="9512" w:type="dxa"/>
        <w:jc w:val="center"/>
        <w:tblInd w:w="650" w:type="dxa"/>
        <w:tblLayout w:type="fixed"/>
        <w:tblLook w:val="04A0"/>
      </w:tblPr>
      <w:tblGrid>
        <w:gridCol w:w="646"/>
        <w:gridCol w:w="3544"/>
        <w:gridCol w:w="2410"/>
        <w:gridCol w:w="850"/>
        <w:gridCol w:w="1134"/>
        <w:gridCol w:w="928"/>
      </w:tblGrid>
      <w:tr w:rsidR="000D67C7" w:rsidRPr="000D67C7" w:rsidTr="00086CAD">
        <w:trPr>
          <w:trHeight w:val="52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3544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410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850" w:type="dxa"/>
            <w:vAlign w:val="center"/>
          </w:tcPr>
          <w:p w:rsidR="000D67C7" w:rsidRPr="000D67C7" w:rsidRDefault="000D67C7" w:rsidP="000D67C7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počet</w:t>
            </w:r>
          </w:p>
        </w:tc>
        <w:tc>
          <w:tcPr>
            <w:tcW w:w="1134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928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tcBorders>
              <w:top w:val="single" w:sz="12" w:space="0" w:color="auto"/>
            </w:tcBorders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1</w:t>
            </w:r>
          </w:p>
        </w:tc>
        <w:tc>
          <w:tcPr>
            <w:tcW w:w="3544" w:type="dxa"/>
            <w:tcBorders>
              <w:top w:val="single" w:sz="12" w:space="0" w:color="auto"/>
            </w:tcBorders>
          </w:tcPr>
          <w:p w:rsidR="000D67C7" w:rsidRPr="000D67C7" w:rsidRDefault="000D67C7" w:rsidP="000D67C7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2078137" cy="1122218"/>
                  <wp:effectExtent l="19050" t="0" r="0" b="0"/>
                  <wp:docPr id="43" name="Obrázek 6" descr="Untitled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titled-2.jp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8117" cy="1133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0D67C7" w:rsidP="00D90CD9">
            <w:pPr>
              <w:spacing w:before="24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Ø </w:t>
            </w:r>
            <w:r>
              <w:rPr>
                <w:rFonts w:cstheme="minorHAnsi"/>
                <w:sz w:val="18"/>
                <w:szCs w:val="18"/>
              </w:rPr>
              <w:t xml:space="preserve">1 </w:t>
            </w:r>
            <w:r w:rsidR="00D90CD9">
              <w:rPr>
                <w:rFonts w:cstheme="minorHAnsi"/>
                <w:sz w:val="18"/>
                <w:szCs w:val="18"/>
              </w:rPr>
              <w:t>15</w:t>
            </w:r>
            <w:r>
              <w:rPr>
                <w:rFonts w:cstheme="minorHAnsi"/>
                <w:sz w:val="18"/>
                <w:szCs w:val="18"/>
              </w:rPr>
              <w:t xml:space="preserve">0 </w:t>
            </w:r>
            <w:r w:rsidRPr="000D67C7">
              <w:rPr>
                <w:rFonts w:cstheme="minorHAnsi"/>
                <w:sz w:val="18"/>
                <w:szCs w:val="18"/>
              </w:rPr>
              <w:t xml:space="preserve">x </w:t>
            </w:r>
            <w:r w:rsidR="00D90CD9">
              <w:rPr>
                <w:rFonts w:cstheme="minorHAnsi"/>
                <w:sz w:val="18"/>
                <w:szCs w:val="18"/>
              </w:rPr>
              <w:t>72</w:t>
            </w:r>
            <w:r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  <w:tcBorders>
              <w:top w:val="single" w:sz="12" w:space="0" w:color="auto"/>
            </w:tcBorders>
          </w:tcPr>
          <w:p w:rsid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s</w:t>
            </w:r>
            <w:r w:rsidRPr="000D67C7">
              <w:rPr>
                <w:rFonts w:cstheme="minorHAnsi"/>
                <w:sz w:val="18"/>
                <w:szCs w:val="18"/>
              </w:rPr>
              <w:t xml:space="preserve">tropní závěsné svítidlo </w:t>
            </w:r>
          </w:p>
          <w:p w:rsidR="000D67C7" w:rsidRDefault="00D90CD9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MODUS </w:t>
            </w:r>
            <w:proofErr w:type="spellStart"/>
            <w:r>
              <w:rPr>
                <w:rFonts w:cstheme="minorHAnsi"/>
                <w:sz w:val="18"/>
                <w:szCs w:val="18"/>
              </w:rPr>
              <w:t>Geo</w:t>
            </w:r>
            <w:proofErr w:type="spellEnd"/>
            <w:r>
              <w:rPr>
                <w:rFonts w:cstheme="minorHAnsi"/>
                <w:sz w:val="18"/>
                <w:szCs w:val="18"/>
              </w:rPr>
              <w:t xml:space="preserve"> PL12000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kruhové</w:t>
            </w:r>
          </w:p>
          <w:p w:rsidR="000D67C7" w:rsidRPr="00CE5216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CE5216">
              <w:rPr>
                <w:rFonts w:cstheme="minorHAnsi"/>
                <w:i/>
                <w:sz w:val="18"/>
                <w:szCs w:val="18"/>
              </w:rPr>
              <w:t>zdroj: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D90CD9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11 500 </w:t>
            </w:r>
            <w:proofErr w:type="spellStart"/>
            <w:r w:rsidR="000D67C7"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0D67C7" w:rsidP="00CE5216">
            <w:pPr>
              <w:spacing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:rsidR="000D67C7" w:rsidRPr="000D67C7" w:rsidRDefault="00D90CD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černá</w:t>
            </w:r>
          </w:p>
        </w:tc>
        <w:tc>
          <w:tcPr>
            <w:tcW w:w="928" w:type="dxa"/>
            <w:tcBorders>
              <w:top w:val="single" w:sz="12" w:space="0" w:color="auto"/>
            </w:tcBorders>
            <w:textDirection w:val="btLr"/>
            <w:vAlign w:val="center"/>
          </w:tcPr>
          <w:p w:rsidR="000D67C7" w:rsidRPr="000D67C7" w:rsidRDefault="00D90CD9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zavěšeno ve výšce 2 300 mm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2</w:t>
            </w:r>
          </w:p>
        </w:tc>
        <w:tc>
          <w:tcPr>
            <w:tcW w:w="3544" w:type="dxa"/>
          </w:tcPr>
          <w:p w:rsidR="000D67C7" w:rsidRPr="000D67C7" w:rsidRDefault="00D90CD9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263524" cy="1260000"/>
                  <wp:effectExtent l="19050" t="0" r="0" b="0"/>
                  <wp:docPr id="3" name="Obrázek 2" descr="MODUSSPMI15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ODUSSPMI1500.jp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524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0D67C7" w:rsidP="00D90CD9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Ø </w:t>
            </w:r>
            <w:r w:rsidR="00D90CD9">
              <w:rPr>
                <w:rFonts w:cstheme="minorHAnsi"/>
                <w:sz w:val="18"/>
                <w:szCs w:val="18"/>
              </w:rPr>
              <w:t>240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>
              <w:rPr>
                <w:rFonts w:cstheme="minorHAnsi"/>
                <w:sz w:val="18"/>
                <w:szCs w:val="18"/>
              </w:rPr>
              <w:t>8</w:t>
            </w:r>
            <w:r w:rsidR="00D90CD9">
              <w:rPr>
                <w:rFonts w:cstheme="minorHAnsi"/>
                <w:sz w:val="18"/>
                <w:szCs w:val="18"/>
              </w:rPr>
              <w:t>7</w:t>
            </w:r>
            <w:r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0D67C7" w:rsidRDefault="000D67C7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stropní svítidlo zápustné </w:t>
            </w:r>
          </w:p>
          <w:p w:rsidR="000D67C7" w:rsidRPr="000D67C7" w:rsidRDefault="00D90CD9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MODUS SPMI1500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1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="00D90CD9">
              <w:rPr>
                <w:rFonts w:cstheme="minorHAnsi"/>
                <w:sz w:val="18"/>
                <w:szCs w:val="18"/>
              </w:rPr>
              <w:t>500</w:t>
            </w:r>
            <w:r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D90CD9" w:rsidP="00CE5216">
            <w:pPr>
              <w:spacing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Pr="000D67C7" w:rsidRDefault="00D90CD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10</w:t>
            </w:r>
          </w:p>
        </w:tc>
        <w:tc>
          <w:tcPr>
            <w:tcW w:w="1134" w:type="dxa"/>
            <w:vAlign w:val="center"/>
          </w:tcPr>
          <w:p w:rsidR="000D67C7" w:rsidRPr="000D67C7" w:rsidRDefault="00D90CD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D90CD9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krytí IP43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3</w:t>
            </w:r>
          </w:p>
        </w:tc>
        <w:tc>
          <w:tcPr>
            <w:tcW w:w="3544" w:type="dxa"/>
          </w:tcPr>
          <w:p w:rsidR="000D67C7" w:rsidRPr="000D67C7" w:rsidRDefault="00D90CD9" w:rsidP="000D67C7">
            <w:pPr>
              <w:spacing w:before="240"/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cs-CZ"/>
              </w:rPr>
              <w:drawing>
                <wp:inline distT="0" distB="0" distL="0" distR="0">
                  <wp:extent cx="1262756" cy="1260000"/>
                  <wp:effectExtent l="19050" t="0" r="0" b="0"/>
                  <wp:docPr id="4" name="Obrázek 3" descr="MODUS SPMI1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ODUS SPMI1000.jp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756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CE5216" w:rsidP="00D90CD9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Ø </w:t>
            </w:r>
            <w:r w:rsidR="00D90CD9">
              <w:rPr>
                <w:rFonts w:cstheme="minorHAnsi"/>
                <w:sz w:val="18"/>
                <w:szCs w:val="18"/>
              </w:rPr>
              <w:t>190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 w:rsidR="00D90CD9">
              <w:rPr>
                <w:rFonts w:cstheme="minorHAnsi"/>
                <w:sz w:val="18"/>
                <w:szCs w:val="18"/>
              </w:rPr>
              <w:t>78</w:t>
            </w:r>
            <w:r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CE5216" w:rsidRDefault="00CE5216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CE5216">
              <w:rPr>
                <w:rFonts w:cstheme="minorHAnsi"/>
                <w:sz w:val="18"/>
                <w:szCs w:val="18"/>
              </w:rPr>
              <w:t xml:space="preserve">stropní svítidlo zápustné </w:t>
            </w:r>
          </w:p>
          <w:p w:rsidR="00CE5216" w:rsidRDefault="00D90CD9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MODUS SPMI1000</w:t>
            </w:r>
          </w:p>
          <w:p w:rsidR="000D67C7" w:rsidRPr="000D67C7" w:rsidRDefault="000D67C7" w:rsidP="00CE5216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CE5216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1 </w:t>
            </w:r>
            <w:r w:rsidR="00D90CD9">
              <w:rPr>
                <w:rFonts w:cstheme="minorHAnsi"/>
                <w:sz w:val="18"/>
                <w:szCs w:val="18"/>
              </w:rPr>
              <w:t>000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="000D67C7"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D90CD9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Pr="000D67C7" w:rsidRDefault="00D90CD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11</w:t>
            </w:r>
          </w:p>
        </w:tc>
        <w:tc>
          <w:tcPr>
            <w:tcW w:w="1134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bílá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D90CD9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krytí IP43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4</w:t>
            </w:r>
          </w:p>
        </w:tc>
        <w:tc>
          <w:tcPr>
            <w:tcW w:w="3544" w:type="dxa"/>
          </w:tcPr>
          <w:p w:rsidR="000D67C7" w:rsidRPr="000D67C7" w:rsidRDefault="00D90CD9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555288" cy="1126018"/>
                  <wp:effectExtent l="19050" t="0" r="6812" b="0"/>
                  <wp:docPr id="5" name="Obrázek 4" descr="ALUMIA Lark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LUMIA Larko.jpg"/>
                          <pic:cNvPicPr/>
                        </pic:nvPicPr>
                        <pic:blipFill>
                          <a:blip r:embed="rId31" cstate="print"/>
                          <a:srcRect b="96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288" cy="1126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D90CD9" w:rsidP="00D90CD9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46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x </w:t>
            </w:r>
            <w:r>
              <w:rPr>
                <w:rFonts w:cstheme="minorHAnsi"/>
                <w:sz w:val="18"/>
                <w:szCs w:val="18"/>
              </w:rPr>
              <w:t>24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CE5216" w:rsidRDefault="00D90CD9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zápustný profil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s LED páskem</w:t>
            </w:r>
          </w:p>
          <w:p w:rsidR="000D67C7" w:rsidRPr="000D67C7" w:rsidRDefault="00D90CD9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ALUMIA </w:t>
            </w:r>
            <w:proofErr w:type="spellStart"/>
            <w:r>
              <w:rPr>
                <w:rFonts w:cstheme="minorHAnsi"/>
                <w:sz w:val="18"/>
                <w:szCs w:val="18"/>
              </w:rPr>
              <w:t>Larko</w:t>
            </w:r>
            <w:proofErr w:type="spellEnd"/>
            <w:r w:rsidR="00656691">
              <w:rPr>
                <w:rFonts w:cstheme="minorHAnsi"/>
                <w:sz w:val="18"/>
                <w:szCs w:val="18"/>
              </w:rPr>
              <w:t>, mléčný difuzor</w:t>
            </w:r>
            <w:r w:rsidR="006E43BF">
              <w:rPr>
                <w:rFonts w:cstheme="minorHAnsi"/>
                <w:sz w:val="18"/>
                <w:szCs w:val="18"/>
              </w:rPr>
              <w:t xml:space="preserve">, voděodolný </w:t>
            </w:r>
            <w:proofErr w:type="spellStart"/>
            <w:r w:rsidR="006E43BF">
              <w:rPr>
                <w:rFonts w:cstheme="minorHAnsi"/>
                <w:sz w:val="18"/>
                <w:szCs w:val="18"/>
              </w:rPr>
              <w:t>zrdoj</w:t>
            </w:r>
            <w:proofErr w:type="spellEnd"/>
          </w:p>
          <w:p w:rsidR="00CE5216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zdroj:</w:t>
            </w:r>
          </w:p>
          <w:p w:rsidR="000D67C7" w:rsidRPr="000D67C7" w:rsidRDefault="000D67C7" w:rsidP="00CE5216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D90CD9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972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="000D67C7"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  <w:r>
              <w:rPr>
                <w:rFonts w:cstheme="minorHAnsi"/>
                <w:sz w:val="18"/>
                <w:szCs w:val="18"/>
              </w:rPr>
              <w:t>/m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D90CD9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Pr="000D67C7" w:rsidRDefault="00D90CD9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8</w:t>
            </w:r>
            <w:r w:rsidR="00CE5216">
              <w:rPr>
                <w:rFonts w:cstheme="minorHAnsi"/>
                <w:sz w:val="18"/>
                <w:szCs w:val="18"/>
              </w:rPr>
              <w:t xml:space="preserve"> m</w:t>
            </w:r>
          </w:p>
        </w:tc>
        <w:tc>
          <w:tcPr>
            <w:tcW w:w="1134" w:type="dxa"/>
            <w:vAlign w:val="center"/>
          </w:tcPr>
          <w:p w:rsidR="000D67C7" w:rsidRPr="000D67C7" w:rsidRDefault="000D67C7" w:rsidP="00D90CD9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bílá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D90CD9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osazeno do drážky v podhledu, LED zdroj </w:t>
            </w:r>
            <w:r w:rsidR="00086CAD">
              <w:rPr>
                <w:rFonts w:cstheme="minorHAnsi"/>
                <w:sz w:val="18"/>
                <w:szCs w:val="18"/>
              </w:rPr>
              <w:t>n</w:t>
            </w:r>
            <w:r>
              <w:rPr>
                <w:rFonts w:cstheme="minorHAnsi"/>
                <w:sz w:val="18"/>
                <w:szCs w:val="18"/>
              </w:rPr>
              <w:t>ad podhledem, krytí IP54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5</w:t>
            </w:r>
          </w:p>
        </w:tc>
        <w:tc>
          <w:tcPr>
            <w:tcW w:w="3544" w:type="dxa"/>
          </w:tcPr>
          <w:p w:rsidR="000D67C7" w:rsidRPr="000D67C7" w:rsidRDefault="00F51F22" w:rsidP="00D90CD9">
            <w:pPr>
              <w:spacing w:before="24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477241" cy="1477241"/>
                  <wp:effectExtent l="19050" t="0" r="8659" b="0"/>
                  <wp:docPr id="7" name="Obrázek 6" descr="05 - MODUS BRS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 - MODUS BRSB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757" cy="1481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0D67C7" w:rsidP="00F51F22">
            <w:pPr>
              <w:spacing w:after="24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Ø </w:t>
            </w:r>
            <w:r w:rsidR="00F51F22">
              <w:rPr>
                <w:rFonts w:cstheme="minorHAnsi"/>
                <w:sz w:val="18"/>
                <w:szCs w:val="18"/>
              </w:rPr>
              <w:t>480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 w:rsidR="00F51F22">
              <w:rPr>
                <w:rFonts w:cstheme="minorHAnsi"/>
                <w:sz w:val="18"/>
                <w:szCs w:val="18"/>
              </w:rPr>
              <w:t>132</w:t>
            </w:r>
            <w:r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086CAD" w:rsidRDefault="00866379" w:rsidP="00086CAD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stropní a </w:t>
            </w:r>
            <w:r w:rsidR="00086CAD">
              <w:rPr>
                <w:rFonts w:cstheme="minorHAnsi"/>
                <w:sz w:val="18"/>
                <w:szCs w:val="18"/>
              </w:rPr>
              <w:t xml:space="preserve">nástěnné svítidlo MODUS </w:t>
            </w:r>
            <w:r w:rsidR="00F51F22">
              <w:rPr>
                <w:rFonts w:cstheme="minorHAnsi"/>
                <w:sz w:val="18"/>
                <w:szCs w:val="18"/>
              </w:rPr>
              <w:t xml:space="preserve">BRSB  </w:t>
            </w:r>
            <w:r w:rsidR="00F51F22" w:rsidRPr="00F51F22">
              <w:rPr>
                <w:rFonts w:cstheme="minorHAnsi"/>
                <w:sz w:val="18"/>
                <w:szCs w:val="18"/>
              </w:rPr>
              <w:t>3KO480V2/NDNZ</w:t>
            </w:r>
          </w:p>
          <w:p w:rsidR="00CE5216" w:rsidRDefault="00CE5216" w:rsidP="00CE5216">
            <w:pPr>
              <w:rPr>
                <w:rFonts w:cstheme="minorHAnsi"/>
                <w:sz w:val="18"/>
                <w:szCs w:val="18"/>
              </w:rPr>
            </w:pPr>
          </w:p>
          <w:p w:rsidR="000D67C7" w:rsidRPr="000D67C7" w:rsidRDefault="000D67C7" w:rsidP="00CE5216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F51F22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  <w:r w:rsidR="00086CAD">
              <w:rPr>
                <w:rFonts w:cstheme="minorHAnsi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700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="000D67C7"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F51F22" w:rsidP="00086CAD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3</w:t>
            </w:r>
            <w:r w:rsidR="00086CAD">
              <w:rPr>
                <w:rFonts w:cstheme="minorHAnsi"/>
                <w:sz w:val="18"/>
                <w:szCs w:val="18"/>
              </w:rPr>
              <w:t xml:space="preserve">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Pr="000D67C7" w:rsidRDefault="002B46DE" w:rsidP="00F51F22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  <w:r w:rsidR="00F51F22"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:rsidR="000D67C7" w:rsidRPr="000D67C7" w:rsidRDefault="000D67C7" w:rsidP="00CE5216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bílá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086CAD" w:rsidP="00F51F22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osazeno ve výšce 2 000 mm nad schodišťovým stupněm</w:t>
            </w:r>
            <w:r w:rsidR="002B46DE">
              <w:rPr>
                <w:rFonts w:cstheme="minorHAnsi"/>
                <w:sz w:val="18"/>
                <w:szCs w:val="18"/>
              </w:rPr>
              <w:t xml:space="preserve"> a </w:t>
            </w:r>
            <w:r w:rsidR="00866379">
              <w:rPr>
                <w:rFonts w:cstheme="minorHAnsi"/>
                <w:sz w:val="18"/>
                <w:szCs w:val="18"/>
              </w:rPr>
              <w:t xml:space="preserve">2 600 mm nad </w:t>
            </w:r>
            <w:r w:rsidR="002B46DE">
              <w:rPr>
                <w:rFonts w:cstheme="minorHAnsi"/>
                <w:sz w:val="18"/>
                <w:szCs w:val="18"/>
              </w:rPr>
              <w:t>podlahou</w:t>
            </w:r>
            <w:r w:rsidR="00F51F22">
              <w:rPr>
                <w:rFonts w:cstheme="minorHAnsi"/>
                <w:sz w:val="18"/>
                <w:szCs w:val="18"/>
              </w:rPr>
              <w:t>, svítidlo vybaveno nouzovým zdrojem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lastRenderedPageBreak/>
              <w:t>6</w:t>
            </w:r>
          </w:p>
        </w:tc>
        <w:tc>
          <w:tcPr>
            <w:tcW w:w="3544" w:type="dxa"/>
          </w:tcPr>
          <w:p w:rsidR="000D67C7" w:rsidRPr="000D67C7" w:rsidRDefault="00CE5216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2057862" cy="1332540"/>
                  <wp:effectExtent l="19050" t="0" r="0" b="0"/>
                  <wp:docPr id="47" name="Obrázek 46" descr="svítidlo_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vítidlo_0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5167" cy="1330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0D67C7" w:rsidP="00086CAD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1 </w:t>
            </w:r>
            <w:r w:rsidR="00086CAD">
              <w:rPr>
                <w:rFonts w:cstheme="minorHAnsi"/>
                <w:sz w:val="18"/>
                <w:szCs w:val="18"/>
              </w:rPr>
              <w:t>485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 w:rsidR="00086CAD">
              <w:rPr>
                <w:rFonts w:cstheme="minorHAnsi"/>
                <w:sz w:val="18"/>
                <w:szCs w:val="18"/>
              </w:rPr>
              <w:t>66</w:t>
            </w:r>
            <w:r w:rsidRPr="000D67C7">
              <w:rPr>
                <w:rFonts w:cstheme="minorHAnsi"/>
                <w:sz w:val="18"/>
                <w:szCs w:val="18"/>
              </w:rPr>
              <w:t xml:space="preserve"> x </w:t>
            </w:r>
            <w:r w:rsidR="00086CAD">
              <w:rPr>
                <w:rFonts w:cstheme="minorHAnsi"/>
                <w:sz w:val="18"/>
                <w:szCs w:val="18"/>
              </w:rPr>
              <w:t>10</w:t>
            </w:r>
            <w:r w:rsidRPr="000D67C7">
              <w:rPr>
                <w:rFonts w:cstheme="minorHAnsi"/>
                <w:sz w:val="18"/>
                <w:szCs w:val="18"/>
              </w:rPr>
              <w:t>0 mm</w:t>
            </w:r>
          </w:p>
        </w:tc>
        <w:tc>
          <w:tcPr>
            <w:tcW w:w="2410" w:type="dxa"/>
          </w:tcPr>
          <w:p w:rsidR="00CE5216" w:rsidRDefault="000D67C7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stropní závěsné svítidlo </w:t>
            </w:r>
          </w:p>
          <w:p w:rsidR="000D67C7" w:rsidRPr="000D67C7" w:rsidRDefault="00086CAD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MODUS HLP4000LKO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4</w:t>
            </w:r>
            <w:r w:rsidR="00086CAD">
              <w:rPr>
                <w:rFonts w:cstheme="minorHAnsi"/>
                <w:sz w:val="18"/>
                <w:szCs w:val="18"/>
              </w:rPr>
              <w:t xml:space="preserve"> 500</w:t>
            </w:r>
            <w:r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086CAD" w:rsidP="00086CAD">
            <w:pPr>
              <w:spacing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4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Pr="000D67C7" w:rsidRDefault="00CE5216" w:rsidP="00086CAD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  <w:r w:rsidR="00086CAD">
              <w:rPr>
                <w:rFonts w:cstheme="minorHAnsi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:rsidR="000D67C7" w:rsidRPr="000D67C7" w:rsidRDefault="00CE5216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086CAD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zavěšeno ve výšce 2 300 mm</w:t>
            </w:r>
          </w:p>
        </w:tc>
      </w:tr>
      <w:tr w:rsidR="000D67C7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7</w:t>
            </w:r>
          </w:p>
        </w:tc>
        <w:tc>
          <w:tcPr>
            <w:tcW w:w="3544" w:type="dxa"/>
          </w:tcPr>
          <w:p w:rsidR="000D67C7" w:rsidRPr="000D67C7" w:rsidRDefault="00CE5216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976230" cy="1409727"/>
                  <wp:effectExtent l="19050" t="0" r="4970" b="0"/>
                  <wp:docPr id="49" name="Obrázek 48" descr="svítidlo_0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vítidlo_09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021" cy="1412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CE5216" w:rsidP="00086CAD">
            <w:pPr>
              <w:spacing w:before="24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Ø </w:t>
            </w:r>
            <w:r w:rsidR="000D67C7" w:rsidRPr="000D67C7">
              <w:rPr>
                <w:rFonts w:cstheme="minorHAnsi"/>
                <w:sz w:val="18"/>
                <w:szCs w:val="18"/>
              </w:rPr>
              <w:t>8</w:t>
            </w:r>
            <w:r w:rsidR="00086CAD">
              <w:rPr>
                <w:rFonts w:cstheme="minorHAnsi"/>
                <w:sz w:val="18"/>
                <w:szCs w:val="18"/>
              </w:rPr>
              <w:t>7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x </w:t>
            </w:r>
            <w:r w:rsidR="00086CAD">
              <w:rPr>
                <w:rFonts w:cstheme="minorHAnsi"/>
                <w:sz w:val="18"/>
                <w:szCs w:val="18"/>
              </w:rPr>
              <w:t>110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mm</w:t>
            </w:r>
          </w:p>
        </w:tc>
        <w:tc>
          <w:tcPr>
            <w:tcW w:w="2410" w:type="dxa"/>
          </w:tcPr>
          <w:p w:rsidR="00CE5216" w:rsidRDefault="00CE5216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CE5216">
              <w:rPr>
                <w:rFonts w:cstheme="minorHAnsi"/>
                <w:sz w:val="18"/>
                <w:szCs w:val="18"/>
              </w:rPr>
              <w:t xml:space="preserve">lištový systém s bodovými svítidly </w:t>
            </w:r>
          </w:p>
          <w:p w:rsidR="00CE5216" w:rsidRDefault="00086CAD" w:rsidP="00CE5216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PHILIPS ST151T LED30S/930 WB BK</w:t>
            </w:r>
          </w:p>
          <w:p w:rsidR="000D67C7" w:rsidRPr="000D67C7" w:rsidRDefault="000D67C7" w:rsidP="00CE5216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LED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světelný výkon:</w:t>
            </w:r>
          </w:p>
          <w:p w:rsidR="000D67C7" w:rsidRPr="000D67C7" w:rsidRDefault="00086CAD" w:rsidP="000D67C7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2 954</w:t>
            </w:r>
            <w:r w:rsidR="000D67C7"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="000D67C7" w:rsidRPr="000D67C7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teplota:</w:t>
            </w:r>
          </w:p>
          <w:p w:rsidR="000D67C7" w:rsidRPr="000D67C7" w:rsidRDefault="00086CAD" w:rsidP="00CE5216">
            <w:pPr>
              <w:spacing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</w:t>
            </w:r>
            <w:r w:rsidR="00CE5216">
              <w:rPr>
                <w:rFonts w:cstheme="minorHAnsi"/>
                <w:sz w:val="18"/>
                <w:szCs w:val="18"/>
              </w:rPr>
              <w:t xml:space="preserve"> </w:t>
            </w:r>
            <w:r w:rsidR="000D67C7" w:rsidRPr="000D67C7">
              <w:rPr>
                <w:rFonts w:cstheme="minorHAnsi"/>
                <w:sz w:val="18"/>
                <w:szCs w:val="18"/>
              </w:rPr>
              <w:t>000 K</w:t>
            </w:r>
          </w:p>
        </w:tc>
        <w:tc>
          <w:tcPr>
            <w:tcW w:w="850" w:type="dxa"/>
            <w:vAlign w:val="center"/>
          </w:tcPr>
          <w:p w:rsidR="000D67C7" w:rsidRDefault="00086CAD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44</w:t>
            </w:r>
            <w:r w:rsidR="00CE5216">
              <w:rPr>
                <w:rFonts w:cstheme="minorHAnsi"/>
                <w:sz w:val="18"/>
                <w:szCs w:val="18"/>
              </w:rPr>
              <w:t>,3 m</w:t>
            </w:r>
          </w:p>
          <w:p w:rsidR="00CE5216" w:rsidRPr="000D67C7" w:rsidRDefault="00CE5216" w:rsidP="00086CAD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  <w:r w:rsidR="00086CAD">
              <w:rPr>
                <w:rFonts w:cstheme="minorHAnsi"/>
                <w:sz w:val="18"/>
                <w:szCs w:val="18"/>
              </w:rPr>
              <w:t>9</w:t>
            </w:r>
            <w:r>
              <w:rPr>
                <w:rFonts w:cstheme="minorHAnsi"/>
                <w:sz w:val="18"/>
                <w:szCs w:val="18"/>
              </w:rPr>
              <w:t xml:space="preserve"> ks</w:t>
            </w:r>
          </w:p>
        </w:tc>
        <w:tc>
          <w:tcPr>
            <w:tcW w:w="1134" w:type="dxa"/>
            <w:vAlign w:val="center"/>
          </w:tcPr>
          <w:p w:rsidR="000D67C7" w:rsidRPr="000D67C7" w:rsidRDefault="00CE5216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černá</w:t>
            </w:r>
          </w:p>
        </w:tc>
        <w:tc>
          <w:tcPr>
            <w:tcW w:w="928" w:type="dxa"/>
            <w:textDirection w:val="btLr"/>
            <w:vAlign w:val="center"/>
          </w:tcPr>
          <w:p w:rsidR="000D67C7" w:rsidRPr="000D67C7" w:rsidRDefault="00086CAD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osazeno ve výšce cca 3 150 mm</w:t>
            </w:r>
          </w:p>
        </w:tc>
      </w:tr>
      <w:tr w:rsidR="00D009A0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D009A0" w:rsidRPr="000D67C7" w:rsidRDefault="00D009A0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8</w:t>
            </w:r>
          </w:p>
        </w:tc>
        <w:tc>
          <w:tcPr>
            <w:tcW w:w="3544" w:type="dxa"/>
          </w:tcPr>
          <w:p w:rsidR="00D009A0" w:rsidRDefault="00D009A0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892877" cy="1113905"/>
                  <wp:effectExtent l="19050" t="0" r="0" b="0"/>
                  <wp:docPr id="6" name="Obrázek 5" descr="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jpg"/>
                          <pic:cNvPicPr/>
                        </pic:nvPicPr>
                        <pic:blipFill>
                          <a:blip r:embed="rId35" cstate="print"/>
                          <a:srcRect t="17181" b="237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2877" cy="1113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09A0" w:rsidRDefault="00D009A0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t>1200 x 50 x 50 mm</w:t>
            </w:r>
          </w:p>
        </w:tc>
        <w:tc>
          <w:tcPr>
            <w:tcW w:w="2410" w:type="dxa"/>
          </w:tcPr>
          <w:p w:rsidR="00D009A0" w:rsidRDefault="00CD61BD" w:rsidP="00D009A0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nouzové </w:t>
            </w:r>
            <w:r w:rsidR="00D009A0" w:rsidRPr="00D009A0">
              <w:rPr>
                <w:rFonts w:cstheme="minorHAnsi"/>
                <w:sz w:val="18"/>
                <w:szCs w:val="18"/>
              </w:rPr>
              <w:t>stropní přisazené svítidlo MODUS EVO600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>zdroj: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LED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světelný výkon: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 xml:space="preserve">5000 </w:t>
            </w:r>
            <w:proofErr w:type="spellStart"/>
            <w:r w:rsidRPr="00D009A0">
              <w:rPr>
                <w:rFonts w:cstheme="minorHAnsi"/>
                <w:sz w:val="18"/>
                <w:szCs w:val="18"/>
              </w:rPr>
              <w:t>lm</w:t>
            </w:r>
            <w:proofErr w:type="spellEnd"/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teplota: </w:t>
            </w:r>
          </w:p>
          <w:p w:rsidR="00D009A0" w:rsidRPr="00CE5216" w:rsidRDefault="00D009A0" w:rsidP="00CD61BD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4000 K</w:t>
            </w:r>
          </w:p>
        </w:tc>
        <w:tc>
          <w:tcPr>
            <w:tcW w:w="850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černá</w:t>
            </w:r>
          </w:p>
        </w:tc>
        <w:tc>
          <w:tcPr>
            <w:tcW w:w="928" w:type="dxa"/>
            <w:textDirection w:val="btLr"/>
            <w:vAlign w:val="center"/>
          </w:tcPr>
          <w:p w:rsidR="00D009A0" w:rsidRDefault="00D009A0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osazeno na spodní straně hambálku, </w:t>
            </w:r>
            <w:r w:rsidRPr="00D009A0">
              <w:rPr>
                <w:rFonts w:cstheme="minorHAnsi"/>
                <w:sz w:val="18"/>
                <w:szCs w:val="18"/>
              </w:rPr>
              <w:t>svítidlo vybaveno nouzovým zdrojem</w:t>
            </w:r>
          </w:p>
        </w:tc>
      </w:tr>
      <w:tr w:rsidR="00D009A0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D009A0" w:rsidRPr="000D67C7" w:rsidRDefault="00D009A0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9a</w:t>
            </w:r>
          </w:p>
        </w:tc>
        <w:tc>
          <w:tcPr>
            <w:tcW w:w="3544" w:type="dxa"/>
          </w:tcPr>
          <w:p w:rsidR="00D009A0" w:rsidRDefault="00D009A0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822565" cy="1081686"/>
                  <wp:effectExtent l="19050" t="0" r="6235" b="0"/>
                  <wp:docPr id="8" name="Obrázek 7" descr="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a.jpg"/>
                          <pic:cNvPicPr/>
                        </pic:nvPicPr>
                        <pic:blipFill>
                          <a:blip r:embed="rId36" cstate="print"/>
                          <a:srcRect b="63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2565" cy="1081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09A0" w:rsidRDefault="00D009A0" w:rsidP="00D009A0">
            <w:pPr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D009A0">
              <w:rPr>
                <w:rFonts w:cstheme="minorHAnsi"/>
                <w:sz w:val="18"/>
                <w:szCs w:val="18"/>
              </w:rPr>
              <w:t>337 x 187 x 57 mm</w:t>
            </w:r>
          </w:p>
        </w:tc>
        <w:tc>
          <w:tcPr>
            <w:tcW w:w="2410" w:type="dxa"/>
          </w:tcPr>
          <w:p w:rsidR="00D009A0" w:rsidRDefault="00CD61BD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nouzové </w:t>
            </w:r>
            <w:r w:rsidR="00D009A0" w:rsidRPr="00D009A0">
              <w:rPr>
                <w:rFonts w:cstheme="minorHAnsi"/>
                <w:sz w:val="18"/>
                <w:szCs w:val="18"/>
              </w:rPr>
              <w:t xml:space="preserve">přisazené svítidlo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MODUS INFINITY II B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LED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výkon: </w:t>
            </w:r>
          </w:p>
          <w:p w:rsidR="00D009A0" w:rsidRPr="00CE5216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2 W</w:t>
            </w:r>
          </w:p>
        </w:tc>
        <w:tc>
          <w:tcPr>
            <w:tcW w:w="850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6</w:t>
            </w:r>
          </w:p>
        </w:tc>
        <w:tc>
          <w:tcPr>
            <w:tcW w:w="1134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bílé</w:t>
            </w:r>
          </w:p>
        </w:tc>
        <w:tc>
          <w:tcPr>
            <w:tcW w:w="928" w:type="dxa"/>
            <w:textDirection w:val="btLr"/>
            <w:vAlign w:val="center"/>
          </w:tcPr>
          <w:p w:rsidR="00D009A0" w:rsidRDefault="00D009A0" w:rsidP="00086CAD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svítidlo vybaveno nouzovým zdrojem, piktogram PS27 (šipka)</w:t>
            </w:r>
          </w:p>
        </w:tc>
      </w:tr>
      <w:tr w:rsidR="00D009A0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D009A0" w:rsidRPr="000D67C7" w:rsidRDefault="00D009A0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9b</w:t>
            </w:r>
          </w:p>
        </w:tc>
        <w:tc>
          <w:tcPr>
            <w:tcW w:w="3544" w:type="dxa"/>
          </w:tcPr>
          <w:p w:rsidR="00D009A0" w:rsidRDefault="00D009A0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824470" cy="1032373"/>
                  <wp:effectExtent l="19050" t="0" r="4330" b="0"/>
                  <wp:docPr id="9" name="Obrázek 8" descr="9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b.jpg"/>
                          <pic:cNvPicPr/>
                        </pic:nvPicPr>
                        <pic:blipFill>
                          <a:blip r:embed="rId37" cstate="print"/>
                          <a:srcRect t="16364" b="271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4470" cy="1032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09A0" w:rsidRDefault="00D009A0" w:rsidP="00D009A0">
            <w:pPr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D009A0">
              <w:rPr>
                <w:rFonts w:cstheme="minorHAnsi"/>
                <w:sz w:val="18"/>
                <w:szCs w:val="18"/>
              </w:rPr>
              <w:t>337 x 187 x 57 mm</w:t>
            </w:r>
          </w:p>
        </w:tc>
        <w:tc>
          <w:tcPr>
            <w:tcW w:w="2410" w:type="dxa"/>
          </w:tcPr>
          <w:p w:rsidR="00D009A0" w:rsidRDefault="00CD61BD" w:rsidP="00D009A0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nouzové </w:t>
            </w:r>
            <w:r w:rsidR="00D009A0" w:rsidRPr="00D009A0">
              <w:rPr>
                <w:rFonts w:cstheme="minorHAnsi"/>
                <w:sz w:val="18"/>
                <w:szCs w:val="18"/>
              </w:rPr>
              <w:t xml:space="preserve">přisazené svítidlo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MODUS INFINITY II B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LED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výkon: </w:t>
            </w:r>
          </w:p>
          <w:p w:rsidR="00D009A0" w:rsidRPr="00CE5216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2 W</w:t>
            </w:r>
          </w:p>
        </w:tc>
        <w:tc>
          <w:tcPr>
            <w:tcW w:w="850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bílé</w:t>
            </w:r>
          </w:p>
        </w:tc>
        <w:tc>
          <w:tcPr>
            <w:tcW w:w="928" w:type="dxa"/>
            <w:textDirection w:val="btLr"/>
            <w:vAlign w:val="center"/>
          </w:tcPr>
          <w:p w:rsidR="00D009A0" w:rsidRDefault="00D009A0" w:rsidP="00D009A0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svítidlo vybaveno</w:t>
            </w:r>
            <w:r>
              <w:rPr>
                <w:rFonts w:cstheme="minorHAnsi"/>
                <w:sz w:val="18"/>
                <w:szCs w:val="18"/>
              </w:rPr>
              <w:t xml:space="preserve"> nouzovým zdrojem, piktogram PS61 (hydrant)</w:t>
            </w:r>
          </w:p>
        </w:tc>
      </w:tr>
      <w:tr w:rsidR="00D009A0" w:rsidRPr="000D67C7" w:rsidTr="00086CAD">
        <w:trPr>
          <w:cantSplit/>
          <w:trHeight w:val="2191"/>
          <w:jc w:val="center"/>
        </w:trPr>
        <w:tc>
          <w:tcPr>
            <w:tcW w:w="646" w:type="dxa"/>
            <w:vAlign w:val="center"/>
          </w:tcPr>
          <w:p w:rsidR="00D009A0" w:rsidRPr="000D67C7" w:rsidRDefault="00D009A0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9c</w:t>
            </w:r>
          </w:p>
        </w:tc>
        <w:tc>
          <w:tcPr>
            <w:tcW w:w="3544" w:type="dxa"/>
          </w:tcPr>
          <w:p w:rsidR="00D009A0" w:rsidRDefault="00D009A0" w:rsidP="000D67C7">
            <w:pPr>
              <w:spacing w:before="120"/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795317" cy="1238596"/>
                  <wp:effectExtent l="19050" t="0" r="0" b="0"/>
                  <wp:docPr id="11" name="Obrázek 10" descr="9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c.jp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558" cy="1242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09A0" w:rsidRDefault="00D009A0" w:rsidP="00D009A0">
            <w:pPr>
              <w:jc w:val="center"/>
              <w:rPr>
                <w:rFonts w:cstheme="minorHAnsi"/>
                <w:noProof/>
                <w:sz w:val="18"/>
                <w:szCs w:val="18"/>
                <w:lang w:eastAsia="cs-CZ"/>
              </w:rPr>
            </w:pPr>
            <w:r w:rsidRPr="00D009A0">
              <w:rPr>
                <w:rFonts w:cstheme="minorHAnsi"/>
                <w:sz w:val="18"/>
                <w:szCs w:val="18"/>
              </w:rPr>
              <w:t>337 x 187 x 57 mm</w:t>
            </w:r>
          </w:p>
        </w:tc>
        <w:tc>
          <w:tcPr>
            <w:tcW w:w="2410" w:type="dxa"/>
          </w:tcPr>
          <w:p w:rsidR="00D009A0" w:rsidRDefault="00CD61BD" w:rsidP="00D009A0">
            <w:pPr>
              <w:spacing w:before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 xml:space="preserve">nouzové </w:t>
            </w:r>
            <w:r w:rsidR="00D009A0" w:rsidRPr="00D009A0">
              <w:rPr>
                <w:rFonts w:cstheme="minorHAnsi"/>
                <w:sz w:val="18"/>
                <w:szCs w:val="18"/>
              </w:rPr>
              <w:t xml:space="preserve">přisazené svítidlo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MODUS INFINITY II B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zdroj: </w:t>
            </w:r>
          </w:p>
          <w:p w:rsidR="00D009A0" w:rsidRDefault="00D009A0" w:rsidP="00D009A0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LED</w:t>
            </w:r>
          </w:p>
          <w:p w:rsidR="00D009A0" w:rsidRPr="00D009A0" w:rsidRDefault="00D009A0" w:rsidP="00D009A0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D009A0">
              <w:rPr>
                <w:rFonts w:cstheme="minorHAnsi"/>
                <w:i/>
                <w:sz w:val="18"/>
                <w:szCs w:val="18"/>
              </w:rPr>
              <w:t xml:space="preserve">výkon: </w:t>
            </w:r>
          </w:p>
          <w:p w:rsidR="00D009A0" w:rsidRPr="00CE5216" w:rsidRDefault="00D009A0" w:rsidP="00CD61BD">
            <w:pPr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2 W</w:t>
            </w:r>
          </w:p>
        </w:tc>
        <w:tc>
          <w:tcPr>
            <w:tcW w:w="850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5</w:t>
            </w:r>
          </w:p>
        </w:tc>
        <w:tc>
          <w:tcPr>
            <w:tcW w:w="1134" w:type="dxa"/>
            <w:vAlign w:val="center"/>
          </w:tcPr>
          <w:p w:rsidR="00D009A0" w:rsidRDefault="00D009A0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bílé</w:t>
            </w:r>
          </w:p>
        </w:tc>
        <w:tc>
          <w:tcPr>
            <w:tcW w:w="928" w:type="dxa"/>
            <w:textDirection w:val="btLr"/>
            <w:vAlign w:val="center"/>
          </w:tcPr>
          <w:p w:rsidR="00D009A0" w:rsidRDefault="00D009A0" w:rsidP="00D009A0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D009A0">
              <w:rPr>
                <w:rFonts w:cstheme="minorHAnsi"/>
                <w:sz w:val="18"/>
                <w:szCs w:val="18"/>
              </w:rPr>
              <w:t>svítidlo vybaveno</w:t>
            </w:r>
            <w:r>
              <w:rPr>
                <w:rFonts w:cstheme="minorHAnsi"/>
                <w:sz w:val="18"/>
                <w:szCs w:val="18"/>
              </w:rPr>
              <w:t xml:space="preserve"> nouzovým zdrojem, bez piktogramu</w:t>
            </w:r>
          </w:p>
        </w:tc>
      </w:tr>
    </w:tbl>
    <w:p w:rsidR="000D67C7" w:rsidRPr="000D67C7" w:rsidRDefault="000D67C7" w:rsidP="00D009A0">
      <w:pPr>
        <w:spacing w:after="120"/>
        <w:rPr>
          <w:rFonts w:cstheme="minorHAnsi"/>
          <w:b/>
          <w:u w:val="single"/>
        </w:rPr>
      </w:pPr>
      <w:r w:rsidRPr="000D67C7">
        <w:rPr>
          <w:rFonts w:cstheme="minorHAnsi"/>
          <w:b/>
          <w:u w:val="single"/>
        </w:rPr>
        <w:lastRenderedPageBreak/>
        <w:t>VÝPIS PRVKŮ – ZAŘIZOVACÍ PŘEDMĚTY</w:t>
      </w:r>
    </w:p>
    <w:tbl>
      <w:tblPr>
        <w:tblStyle w:val="Mkatabulky"/>
        <w:tblW w:w="9544" w:type="dxa"/>
        <w:jc w:val="center"/>
        <w:tblInd w:w="414" w:type="dxa"/>
        <w:tblLayout w:type="fixed"/>
        <w:tblLook w:val="04A0"/>
      </w:tblPr>
      <w:tblGrid>
        <w:gridCol w:w="662"/>
        <w:gridCol w:w="3544"/>
        <w:gridCol w:w="2410"/>
        <w:gridCol w:w="850"/>
        <w:gridCol w:w="1418"/>
        <w:gridCol w:w="660"/>
      </w:tblGrid>
      <w:tr w:rsidR="000D67C7" w:rsidRPr="000D67C7" w:rsidTr="000D67C7">
        <w:trPr>
          <w:trHeight w:val="521"/>
          <w:jc w:val="center"/>
        </w:trPr>
        <w:tc>
          <w:tcPr>
            <w:tcW w:w="662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č.</w:t>
            </w:r>
          </w:p>
        </w:tc>
        <w:tc>
          <w:tcPr>
            <w:tcW w:w="3544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tvar a rozměr</w:t>
            </w:r>
          </w:p>
        </w:tc>
        <w:tc>
          <w:tcPr>
            <w:tcW w:w="2410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popis</w:t>
            </w:r>
          </w:p>
        </w:tc>
        <w:tc>
          <w:tcPr>
            <w:tcW w:w="850" w:type="dxa"/>
            <w:vAlign w:val="center"/>
          </w:tcPr>
          <w:p w:rsidR="000D67C7" w:rsidRPr="000D67C7" w:rsidRDefault="000D67C7" w:rsidP="000D67C7">
            <w:pPr>
              <w:spacing w:before="60" w:after="60"/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počet</w:t>
            </w:r>
          </w:p>
        </w:tc>
        <w:tc>
          <w:tcPr>
            <w:tcW w:w="1418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z w:val="18"/>
                <w:szCs w:val="18"/>
              </w:rPr>
              <w:t>barva</w:t>
            </w:r>
          </w:p>
        </w:tc>
        <w:tc>
          <w:tcPr>
            <w:tcW w:w="660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caps/>
                <w:spacing w:val="-20"/>
                <w:sz w:val="18"/>
                <w:szCs w:val="18"/>
              </w:rPr>
            </w:pPr>
            <w:r w:rsidRPr="000D67C7">
              <w:rPr>
                <w:rFonts w:cstheme="minorHAnsi"/>
                <w:b/>
                <w:caps/>
                <w:spacing w:val="-20"/>
                <w:sz w:val="18"/>
                <w:szCs w:val="18"/>
              </w:rPr>
              <w:t>pozn.</w:t>
            </w:r>
          </w:p>
        </w:tc>
      </w:tr>
      <w:tr w:rsidR="000D67C7" w:rsidRPr="000D67C7" w:rsidTr="000D67C7">
        <w:trPr>
          <w:cantSplit/>
          <w:trHeight w:val="2191"/>
          <w:jc w:val="center"/>
        </w:trPr>
        <w:tc>
          <w:tcPr>
            <w:tcW w:w="662" w:type="dxa"/>
            <w:tcBorders>
              <w:top w:val="single" w:sz="12" w:space="0" w:color="auto"/>
            </w:tcBorders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1</w:t>
            </w:r>
          </w:p>
        </w:tc>
        <w:tc>
          <w:tcPr>
            <w:tcW w:w="3544" w:type="dxa"/>
            <w:tcBorders>
              <w:top w:val="single" w:sz="12" w:space="0" w:color="auto"/>
            </w:tcBorders>
          </w:tcPr>
          <w:p w:rsidR="000D67C7" w:rsidRPr="000D67C7" w:rsidRDefault="000D67C7" w:rsidP="00892C23">
            <w:pPr>
              <w:spacing w:before="240" w:after="120"/>
              <w:jc w:val="center"/>
              <w:rPr>
                <w:rFonts w:cstheme="minorHAnsi"/>
              </w:rPr>
            </w:pPr>
            <w:r w:rsidRPr="000D67C7">
              <w:rPr>
                <w:rFonts w:cstheme="minorHAnsi"/>
              </w:rPr>
              <w:object w:dxaOrig="8424" w:dyaOrig="702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1.45pt;height:84.45pt" o:ole="">
                  <v:imagedata r:id="rId39" o:title=""/>
                </v:shape>
                <o:OLEObject Type="Embed" ProgID="Unknown" ShapeID="_x0000_i1025" DrawAspect="Content" ObjectID="_1756118134" r:id="rId40"/>
              </w:object>
            </w:r>
            <w:r w:rsidRPr="000D67C7">
              <w:rPr>
                <w:rFonts w:cstheme="minorHAnsi"/>
                <w:noProof/>
                <w:lang w:eastAsia="cs-CZ"/>
              </w:rPr>
              <w:drawing>
                <wp:inline distT="0" distB="0" distL="0" distR="0">
                  <wp:extent cx="589389" cy="708873"/>
                  <wp:effectExtent l="19050" t="0" r="1161" b="0"/>
                  <wp:docPr id="41" name="obrázek 11" descr="http://img.jika.cz/Photos/JIKA/MIO/311711/Large/View__/3_1171_1P_%23%23__B0_L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img.jika.cz/Photos/JIKA/MIO/311711/Large/View__/3_1171_1P_%23%23__B0_L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739" cy="717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0D67C7" w:rsidP="00892C23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510 x 340 x 110 mm</w:t>
            </w:r>
          </w:p>
        </w:tc>
        <w:tc>
          <w:tcPr>
            <w:tcW w:w="2410" w:type="dxa"/>
            <w:tcBorders>
              <w:top w:val="single" w:sz="12" w:space="0" w:color="auto"/>
            </w:tcBorders>
          </w:tcPr>
          <w:p w:rsidR="000D67C7" w:rsidRPr="000D67C7" w:rsidRDefault="000D67C7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umyvadlo MRAMORIT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Brazil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integrované do desky, umělý mramor, deska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tl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. 180 mm </w:t>
            </w:r>
          </w:p>
          <w:p w:rsidR="000D67C7" w:rsidRPr="000D67C7" w:rsidRDefault="000D67C7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baterie:</w:t>
            </w:r>
          </w:p>
          <w:p w:rsidR="000D67C7" w:rsidRPr="000D67C7" w:rsidRDefault="000D67C7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stojánková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169 mm </w:t>
            </w:r>
          </w:p>
          <w:p w:rsidR="000D67C7" w:rsidRPr="000D67C7" w:rsidRDefault="000D67C7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 xml:space="preserve">sifon: </w:t>
            </w:r>
          </w:p>
          <w:p w:rsidR="000D67C7" w:rsidRPr="000D67C7" w:rsidRDefault="000D67C7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umyvadlový sifon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:rsidR="000D67C7" w:rsidRPr="000D67C7" w:rsidRDefault="00CE5216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3</w:t>
            </w:r>
          </w:p>
        </w:tc>
        <w:tc>
          <w:tcPr>
            <w:tcW w:w="1418" w:type="dxa"/>
            <w:tcBorders>
              <w:top w:val="single" w:sz="12" w:space="0" w:color="auto"/>
            </w:tcBorders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umyvadlo bílé odstín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Uni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Glanz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Alpinweiss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>, baterie chrom, sifon chrom</w:t>
            </w:r>
          </w:p>
        </w:tc>
        <w:tc>
          <w:tcPr>
            <w:tcW w:w="660" w:type="dxa"/>
            <w:tcBorders>
              <w:top w:val="single" w:sz="12" w:space="0" w:color="auto"/>
            </w:tcBorders>
            <w:textDirection w:val="btLr"/>
          </w:tcPr>
          <w:p w:rsidR="000D67C7" w:rsidRPr="000D67C7" w:rsidRDefault="000D67C7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rozměr desky dle kótování a zaměření skutečných rozměrů</w:t>
            </w:r>
          </w:p>
        </w:tc>
      </w:tr>
      <w:tr w:rsidR="000D67C7" w:rsidRPr="000D67C7" w:rsidTr="000D67C7">
        <w:trPr>
          <w:cantSplit/>
          <w:trHeight w:val="2191"/>
          <w:jc w:val="center"/>
        </w:trPr>
        <w:tc>
          <w:tcPr>
            <w:tcW w:w="662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2</w:t>
            </w:r>
          </w:p>
        </w:tc>
        <w:tc>
          <w:tcPr>
            <w:tcW w:w="3544" w:type="dxa"/>
          </w:tcPr>
          <w:p w:rsidR="000D67C7" w:rsidRPr="000D67C7" w:rsidRDefault="000D67C7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</w:rPr>
              <w:object w:dxaOrig="7020" w:dyaOrig="5617">
                <v:shape id="_x0000_i1026" type="#_x0000_t75" style="width:121.1pt;height:96.85pt" o:ole="">
                  <v:imagedata r:id="rId42" o:title=""/>
                </v:shape>
                <o:OLEObject Type="Embed" ProgID="Unknown" ShapeID="_x0000_i1026" DrawAspect="Content" ObjectID="_1756118135" r:id="rId43"/>
              </w:object>
            </w:r>
          </w:p>
          <w:p w:rsidR="000D67C7" w:rsidRPr="000D67C7" w:rsidRDefault="000D67C7" w:rsidP="000D67C7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500 x 410 mm</w:t>
            </w:r>
          </w:p>
        </w:tc>
        <w:tc>
          <w:tcPr>
            <w:tcW w:w="2410" w:type="dxa"/>
          </w:tcPr>
          <w:p w:rsidR="000D67C7" w:rsidRPr="000D67C7" w:rsidRDefault="000D67C7" w:rsidP="000D67C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umyvadlo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Deep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s</w:t>
            </w:r>
            <w:r w:rsidR="00CE5216">
              <w:rPr>
                <w:rFonts w:cstheme="minorHAnsi"/>
                <w:sz w:val="18"/>
                <w:szCs w:val="18"/>
              </w:rPr>
              <w:t> </w:t>
            </w:r>
            <w:r w:rsidRPr="000D67C7">
              <w:rPr>
                <w:rFonts w:cstheme="minorHAnsi"/>
                <w:sz w:val="18"/>
                <w:szCs w:val="18"/>
              </w:rPr>
              <w:t>otvorem pro baterii, keramické, nástěnné</w:t>
            </w:r>
          </w:p>
          <w:p w:rsidR="000D67C7" w:rsidRPr="000D67C7" w:rsidRDefault="000D67C7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baterie:</w:t>
            </w:r>
          </w:p>
          <w:p w:rsidR="000D67C7" w:rsidRPr="000D67C7" w:rsidRDefault="000D67C7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stojánková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 169 mm</w:t>
            </w:r>
          </w:p>
          <w:p w:rsidR="000D67C7" w:rsidRPr="000D67C7" w:rsidRDefault="000D67C7" w:rsidP="000D67C7">
            <w:pPr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sifon:</w:t>
            </w:r>
          </w:p>
          <w:p w:rsidR="000D67C7" w:rsidRPr="000D67C7" w:rsidRDefault="000D67C7" w:rsidP="000D67C7">
            <w:pPr>
              <w:spacing w:after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umyvadlový sifon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</w:p>
        </w:tc>
        <w:tc>
          <w:tcPr>
            <w:tcW w:w="850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umyvadlo bílé, baterie chrom, sifon chrom</w:t>
            </w:r>
          </w:p>
        </w:tc>
        <w:tc>
          <w:tcPr>
            <w:tcW w:w="660" w:type="dxa"/>
            <w:textDirection w:val="btLr"/>
          </w:tcPr>
          <w:p w:rsidR="000D67C7" w:rsidRPr="000D67C7" w:rsidRDefault="000D67C7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D67C7" w:rsidRPr="000D67C7" w:rsidTr="000D67C7">
        <w:trPr>
          <w:cantSplit/>
          <w:trHeight w:val="2191"/>
          <w:jc w:val="center"/>
        </w:trPr>
        <w:tc>
          <w:tcPr>
            <w:tcW w:w="662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3</w:t>
            </w:r>
          </w:p>
        </w:tc>
        <w:tc>
          <w:tcPr>
            <w:tcW w:w="3544" w:type="dxa"/>
          </w:tcPr>
          <w:p w:rsidR="000D67C7" w:rsidRPr="000D67C7" w:rsidRDefault="00892C23" w:rsidP="000D67C7">
            <w:pPr>
              <w:spacing w:before="120" w:after="120"/>
              <w:jc w:val="center"/>
              <w:rPr>
                <w:rFonts w:cstheme="minorHAnsi"/>
              </w:rPr>
            </w:pPr>
            <w:r w:rsidRPr="000D67C7">
              <w:rPr>
                <w:rFonts w:cstheme="minorHAnsi"/>
              </w:rPr>
              <w:object w:dxaOrig="7020" w:dyaOrig="5617">
                <v:shape id="_x0000_i1027" type="#_x0000_t75" style="width:110.6pt;height:88.35pt" o:ole="">
                  <v:imagedata r:id="rId44" o:title=""/>
                </v:shape>
                <o:OLEObject Type="Embed" ProgID="Unknown" ShapeID="_x0000_i1027" DrawAspect="Content" ObjectID="_1756118136" r:id="rId45"/>
              </w:object>
            </w:r>
          </w:p>
          <w:p w:rsidR="000D67C7" w:rsidRPr="000D67C7" w:rsidRDefault="000D67C7" w:rsidP="000D67C7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360 x 530 x 430 mm</w:t>
            </w:r>
          </w:p>
        </w:tc>
        <w:tc>
          <w:tcPr>
            <w:tcW w:w="2410" w:type="dxa"/>
          </w:tcPr>
          <w:p w:rsidR="000D67C7" w:rsidRPr="000D67C7" w:rsidRDefault="000D67C7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WC závěsné 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>-N, keramické</w:t>
            </w:r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sedátko: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JIKA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-N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Softclose</w:t>
            </w:r>
            <w:proofErr w:type="spellEnd"/>
            <w:r w:rsidRPr="000D67C7">
              <w:rPr>
                <w:rFonts w:cstheme="minorHAnsi"/>
                <w:sz w:val="18"/>
                <w:szCs w:val="18"/>
              </w:rPr>
              <w:t xml:space="preserve">, </w:t>
            </w:r>
            <w:proofErr w:type="spellStart"/>
            <w:r w:rsidRPr="000D67C7">
              <w:rPr>
                <w:rFonts w:cstheme="minorHAnsi"/>
                <w:sz w:val="18"/>
                <w:szCs w:val="18"/>
              </w:rPr>
              <w:t>duroplast</w:t>
            </w:r>
            <w:proofErr w:type="spellEnd"/>
          </w:p>
          <w:p w:rsidR="000D67C7" w:rsidRPr="000D67C7" w:rsidRDefault="000D67C7" w:rsidP="000D67C7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tlačítko splachování:</w:t>
            </w:r>
          </w:p>
          <w:p w:rsidR="000D67C7" w:rsidRPr="000D67C7" w:rsidRDefault="000D67C7" w:rsidP="000D67C7">
            <w:pPr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GEBERIT Sigma10 bezdotykové</w:t>
            </w:r>
          </w:p>
        </w:tc>
        <w:tc>
          <w:tcPr>
            <w:tcW w:w="850" w:type="dxa"/>
            <w:vAlign w:val="center"/>
          </w:tcPr>
          <w:p w:rsidR="000D67C7" w:rsidRPr="000D67C7" w:rsidRDefault="00CE5216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</w:t>
            </w:r>
          </w:p>
        </w:tc>
        <w:tc>
          <w:tcPr>
            <w:tcW w:w="1418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WC bílé, sedátko bílé, tlačítko lesklý chrom</w:t>
            </w:r>
          </w:p>
        </w:tc>
        <w:tc>
          <w:tcPr>
            <w:tcW w:w="660" w:type="dxa"/>
            <w:textDirection w:val="btLr"/>
          </w:tcPr>
          <w:p w:rsidR="000D67C7" w:rsidRPr="000D67C7" w:rsidRDefault="000D67C7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0D67C7" w:rsidRPr="000D67C7" w:rsidTr="000D67C7">
        <w:trPr>
          <w:cantSplit/>
          <w:trHeight w:val="2191"/>
          <w:jc w:val="center"/>
        </w:trPr>
        <w:tc>
          <w:tcPr>
            <w:tcW w:w="662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4</w:t>
            </w:r>
          </w:p>
        </w:tc>
        <w:tc>
          <w:tcPr>
            <w:tcW w:w="3544" w:type="dxa"/>
          </w:tcPr>
          <w:p w:rsidR="000D67C7" w:rsidRPr="000D67C7" w:rsidRDefault="000D67C7" w:rsidP="000D67C7">
            <w:pPr>
              <w:spacing w:before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noProof/>
                <w:lang w:eastAsia="cs-CZ"/>
              </w:rPr>
              <w:drawing>
                <wp:inline distT="0" distB="0" distL="0" distR="0">
                  <wp:extent cx="945939" cy="1390651"/>
                  <wp:effectExtent l="19050" t="0" r="6561" b="0"/>
                  <wp:docPr id="42" name="obrázek 7" descr="http://img.jika.cz/Photos/JIKA/GOLEM/843060/Large/View__/8_4306_0P_%23%23__B0_L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img.jika.cz/Photos/JIKA/GOLEM/843060/Large/View__/8_4306_0P_%23%23__B0_L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8843" cy="13949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0D67C7" w:rsidP="000D67C7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305 x 340 x 535 mm</w:t>
            </w:r>
          </w:p>
        </w:tc>
        <w:tc>
          <w:tcPr>
            <w:tcW w:w="2410" w:type="dxa"/>
          </w:tcPr>
          <w:p w:rsidR="000D67C7" w:rsidRPr="000D67C7" w:rsidRDefault="000D67C7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 xml:space="preserve">pisoár JIKA Golem s radarovým senzorem, keramický, radarová elektronika na montážní liště </w:t>
            </w:r>
          </w:p>
        </w:tc>
        <w:tc>
          <w:tcPr>
            <w:tcW w:w="850" w:type="dxa"/>
            <w:vAlign w:val="center"/>
          </w:tcPr>
          <w:p w:rsidR="000D67C7" w:rsidRPr="000D67C7" w:rsidRDefault="000D67C7" w:rsidP="00CE5216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bílý</w:t>
            </w:r>
          </w:p>
        </w:tc>
        <w:tc>
          <w:tcPr>
            <w:tcW w:w="660" w:type="dxa"/>
            <w:textDirection w:val="btLr"/>
          </w:tcPr>
          <w:p w:rsidR="000D67C7" w:rsidRPr="000D67C7" w:rsidRDefault="000D67C7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napájení 24V</w:t>
            </w:r>
          </w:p>
        </w:tc>
      </w:tr>
      <w:tr w:rsidR="000D67C7" w:rsidRPr="000D67C7" w:rsidTr="000D67C7">
        <w:trPr>
          <w:cantSplit/>
          <w:trHeight w:val="2191"/>
          <w:jc w:val="center"/>
        </w:trPr>
        <w:tc>
          <w:tcPr>
            <w:tcW w:w="662" w:type="dxa"/>
            <w:vAlign w:val="center"/>
          </w:tcPr>
          <w:p w:rsidR="000D67C7" w:rsidRPr="000D67C7" w:rsidRDefault="000D67C7" w:rsidP="000D67C7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0D67C7">
              <w:rPr>
                <w:rFonts w:cstheme="minorHAnsi"/>
                <w:b/>
                <w:sz w:val="18"/>
                <w:szCs w:val="18"/>
              </w:rPr>
              <w:t>5</w:t>
            </w:r>
          </w:p>
        </w:tc>
        <w:tc>
          <w:tcPr>
            <w:tcW w:w="3544" w:type="dxa"/>
          </w:tcPr>
          <w:p w:rsidR="000D67C7" w:rsidRPr="000D67C7" w:rsidRDefault="00892C23" w:rsidP="000D67C7">
            <w:pPr>
              <w:spacing w:before="240"/>
              <w:jc w:val="center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noProof/>
                <w:sz w:val="18"/>
                <w:szCs w:val="18"/>
                <w:lang w:eastAsia="cs-CZ"/>
              </w:rPr>
              <w:drawing>
                <wp:inline distT="0" distB="0" distL="0" distR="0">
                  <wp:extent cx="1103168" cy="1534093"/>
                  <wp:effectExtent l="19050" t="0" r="1732" b="0"/>
                  <wp:docPr id="51" name="Obrázek 50" descr="SIKOSJMIVB237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KOSJMIVB23716.pn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375" cy="1541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67C7" w:rsidRPr="000D67C7" w:rsidRDefault="00CE5216" w:rsidP="00892C23">
            <w:pPr>
              <w:spacing w:before="120" w:after="120"/>
              <w:jc w:val="center"/>
              <w:rPr>
                <w:rFonts w:cstheme="minorHAnsi"/>
                <w:sz w:val="18"/>
                <w:szCs w:val="18"/>
              </w:rPr>
            </w:pPr>
            <w:r w:rsidRPr="00CE5216">
              <w:rPr>
                <w:rFonts w:cstheme="minorHAnsi"/>
                <w:sz w:val="18"/>
                <w:szCs w:val="18"/>
              </w:rPr>
              <w:t>360 x 680 x 400 mm</w:t>
            </w:r>
          </w:p>
        </w:tc>
        <w:tc>
          <w:tcPr>
            <w:tcW w:w="2410" w:type="dxa"/>
          </w:tcPr>
          <w:p w:rsidR="00892C23" w:rsidRDefault="00CE5216" w:rsidP="000D67C7">
            <w:pPr>
              <w:spacing w:before="120"/>
              <w:rPr>
                <w:rFonts w:cstheme="minorHAnsi"/>
                <w:sz w:val="18"/>
                <w:szCs w:val="18"/>
              </w:rPr>
            </w:pPr>
            <w:r w:rsidRPr="00CE5216">
              <w:rPr>
                <w:rFonts w:cstheme="minorHAnsi"/>
                <w:sz w:val="18"/>
                <w:szCs w:val="18"/>
              </w:rPr>
              <w:t xml:space="preserve">WC kombinační JIKA </w:t>
            </w:r>
            <w:proofErr w:type="spellStart"/>
            <w:r w:rsidRPr="00CE5216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Pr="00CE5216">
              <w:rPr>
                <w:rFonts w:cstheme="minorHAnsi"/>
                <w:sz w:val="18"/>
                <w:szCs w:val="18"/>
              </w:rPr>
              <w:t>, keramické bílé s keramickou splachovací nádržkou</w:t>
            </w:r>
          </w:p>
          <w:p w:rsidR="00892C23" w:rsidRPr="000D67C7" w:rsidRDefault="00892C23" w:rsidP="00892C23">
            <w:pPr>
              <w:spacing w:before="120"/>
              <w:rPr>
                <w:rFonts w:cstheme="minorHAnsi"/>
                <w:i/>
                <w:sz w:val="18"/>
                <w:szCs w:val="18"/>
              </w:rPr>
            </w:pPr>
            <w:r w:rsidRPr="000D67C7">
              <w:rPr>
                <w:rFonts w:cstheme="minorHAnsi"/>
                <w:i/>
                <w:sz w:val="18"/>
                <w:szCs w:val="18"/>
              </w:rPr>
              <w:t>sedátko:</w:t>
            </w:r>
          </w:p>
          <w:p w:rsidR="000D67C7" w:rsidRPr="000D67C7" w:rsidRDefault="00CE5216" w:rsidP="00892C23">
            <w:pPr>
              <w:rPr>
                <w:rFonts w:cstheme="minorHAnsi"/>
                <w:sz w:val="18"/>
                <w:szCs w:val="18"/>
              </w:rPr>
            </w:pPr>
            <w:r w:rsidRPr="00CE5216">
              <w:rPr>
                <w:rFonts w:cstheme="minorHAnsi"/>
                <w:sz w:val="18"/>
                <w:szCs w:val="18"/>
              </w:rPr>
              <w:t>JIKA</w:t>
            </w:r>
            <w:r w:rsidR="00892C23">
              <w:rPr>
                <w:rFonts w:cstheme="minorHAnsi"/>
                <w:sz w:val="18"/>
                <w:szCs w:val="18"/>
              </w:rPr>
              <w:t xml:space="preserve"> </w:t>
            </w:r>
            <w:proofErr w:type="spellStart"/>
            <w:r w:rsidR="00892C23">
              <w:rPr>
                <w:rFonts w:cstheme="minorHAnsi"/>
                <w:sz w:val="18"/>
                <w:szCs w:val="18"/>
              </w:rPr>
              <w:t>Mio</w:t>
            </w:r>
            <w:proofErr w:type="spellEnd"/>
            <w:r w:rsidR="00892C23">
              <w:rPr>
                <w:rFonts w:cstheme="minorHAnsi"/>
                <w:sz w:val="18"/>
                <w:szCs w:val="18"/>
              </w:rPr>
              <w:t xml:space="preserve">-N </w:t>
            </w:r>
            <w:proofErr w:type="spellStart"/>
            <w:r w:rsidR="00892C23">
              <w:rPr>
                <w:rFonts w:cstheme="minorHAnsi"/>
                <w:sz w:val="18"/>
                <w:szCs w:val="18"/>
              </w:rPr>
              <w:t>Softclose</w:t>
            </w:r>
            <w:proofErr w:type="spellEnd"/>
            <w:r w:rsidR="00892C23">
              <w:rPr>
                <w:rFonts w:cstheme="minorHAnsi"/>
                <w:sz w:val="18"/>
                <w:szCs w:val="18"/>
              </w:rPr>
              <w:t xml:space="preserve">, </w:t>
            </w:r>
            <w:proofErr w:type="spellStart"/>
            <w:r w:rsidR="00892C23">
              <w:rPr>
                <w:rFonts w:cstheme="minorHAnsi"/>
                <w:sz w:val="18"/>
                <w:szCs w:val="18"/>
              </w:rPr>
              <w:t>duroplast</w:t>
            </w:r>
            <w:proofErr w:type="spellEnd"/>
          </w:p>
        </w:tc>
        <w:tc>
          <w:tcPr>
            <w:tcW w:w="850" w:type="dxa"/>
            <w:vAlign w:val="center"/>
          </w:tcPr>
          <w:p w:rsidR="000D67C7" w:rsidRPr="000D67C7" w:rsidRDefault="000D67C7" w:rsidP="00892C23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1</w:t>
            </w:r>
          </w:p>
        </w:tc>
        <w:tc>
          <w:tcPr>
            <w:tcW w:w="1418" w:type="dxa"/>
            <w:vAlign w:val="center"/>
          </w:tcPr>
          <w:p w:rsidR="000D67C7" w:rsidRPr="000D67C7" w:rsidRDefault="00892C23" w:rsidP="000D67C7">
            <w:pPr>
              <w:jc w:val="center"/>
              <w:rPr>
                <w:rFonts w:cstheme="minorHAnsi"/>
                <w:sz w:val="18"/>
                <w:szCs w:val="18"/>
              </w:rPr>
            </w:pPr>
            <w:r w:rsidRPr="000D67C7">
              <w:rPr>
                <w:rFonts w:cstheme="minorHAnsi"/>
                <w:sz w:val="18"/>
                <w:szCs w:val="18"/>
              </w:rPr>
              <w:t>WC bílé, sedátko bílé, tlačítko lesklý chrom</w:t>
            </w:r>
          </w:p>
        </w:tc>
        <w:tc>
          <w:tcPr>
            <w:tcW w:w="660" w:type="dxa"/>
            <w:textDirection w:val="btLr"/>
          </w:tcPr>
          <w:p w:rsidR="000D67C7" w:rsidRPr="000D67C7" w:rsidRDefault="000D67C7" w:rsidP="000D67C7">
            <w:pPr>
              <w:ind w:left="113" w:right="113"/>
              <w:jc w:val="center"/>
              <w:rPr>
                <w:rFonts w:cstheme="minorHAnsi"/>
                <w:sz w:val="18"/>
                <w:szCs w:val="18"/>
              </w:rPr>
            </w:pPr>
          </w:p>
        </w:tc>
      </w:tr>
    </w:tbl>
    <w:p w:rsidR="003508E2" w:rsidRPr="000D67C7" w:rsidRDefault="003508E2">
      <w:pPr>
        <w:rPr>
          <w:rFonts w:cstheme="minorHAnsi"/>
        </w:rPr>
      </w:pPr>
    </w:p>
    <w:sectPr w:rsidR="003508E2" w:rsidRPr="000D67C7" w:rsidSect="00A22760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580F08"/>
    <w:multiLevelType w:val="hybridMultilevel"/>
    <w:tmpl w:val="0FBAD474"/>
    <w:lvl w:ilvl="0" w:tplc="965CE8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hyphenationZone w:val="425"/>
  <w:characterSpacingControl w:val="doNotCompress"/>
  <w:compat/>
  <w:rsids>
    <w:rsidRoot w:val="0032545B"/>
    <w:rsid w:val="00025000"/>
    <w:rsid w:val="0002578A"/>
    <w:rsid w:val="000331E3"/>
    <w:rsid w:val="00073AD6"/>
    <w:rsid w:val="00074F3F"/>
    <w:rsid w:val="00086CAD"/>
    <w:rsid w:val="000B3DA9"/>
    <w:rsid w:val="000D67C7"/>
    <w:rsid w:val="00120950"/>
    <w:rsid w:val="001213B8"/>
    <w:rsid w:val="00131140"/>
    <w:rsid w:val="00132F66"/>
    <w:rsid w:val="0015397A"/>
    <w:rsid w:val="00181D7B"/>
    <w:rsid w:val="001942A9"/>
    <w:rsid w:val="001D454E"/>
    <w:rsid w:val="001D5C04"/>
    <w:rsid w:val="001F5500"/>
    <w:rsid w:val="001F7EA0"/>
    <w:rsid w:val="00222EBE"/>
    <w:rsid w:val="00234C43"/>
    <w:rsid w:val="00240A45"/>
    <w:rsid w:val="0025294E"/>
    <w:rsid w:val="00276402"/>
    <w:rsid w:val="00287B6C"/>
    <w:rsid w:val="002A0649"/>
    <w:rsid w:val="002B1602"/>
    <w:rsid w:val="002B46DE"/>
    <w:rsid w:val="002C4451"/>
    <w:rsid w:val="00303A93"/>
    <w:rsid w:val="00317711"/>
    <w:rsid w:val="0032545B"/>
    <w:rsid w:val="00334392"/>
    <w:rsid w:val="00343D36"/>
    <w:rsid w:val="003508E2"/>
    <w:rsid w:val="0036138D"/>
    <w:rsid w:val="00364F1B"/>
    <w:rsid w:val="003673DC"/>
    <w:rsid w:val="00395850"/>
    <w:rsid w:val="003A0E4E"/>
    <w:rsid w:val="003A6AAE"/>
    <w:rsid w:val="004876D5"/>
    <w:rsid w:val="004B6510"/>
    <w:rsid w:val="004E1F6A"/>
    <w:rsid w:val="00514858"/>
    <w:rsid w:val="00515231"/>
    <w:rsid w:val="00531586"/>
    <w:rsid w:val="00583A42"/>
    <w:rsid w:val="005A0C82"/>
    <w:rsid w:val="005C48E7"/>
    <w:rsid w:val="005F2E5D"/>
    <w:rsid w:val="00601A53"/>
    <w:rsid w:val="00622139"/>
    <w:rsid w:val="006347FA"/>
    <w:rsid w:val="00656691"/>
    <w:rsid w:val="006B1296"/>
    <w:rsid w:val="006B64F4"/>
    <w:rsid w:val="006C62D7"/>
    <w:rsid w:val="006E43BF"/>
    <w:rsid w:val="00726C6D"/>
    <w:rsid w:val="00762263"/>
    <w:rsid w:val="007A18F6"/>
    <w:rsid w:val="007A505A"/>
    <w:rsid w:val="007D38C2"/>
    <w:rsid w:val="008359A6"/>
    <w:rsid w:val="0085074A"/>
    <w:rsid w:val="00866379"/>
    <w:rsid w:val="00892C23"/>
    <w:rsid w:val="008C4537"/>
    <w:rsid w:val="008D3608"/>
    <w:rsid w:val="008F5895"/>
    <w:rsid w:val="00911011"/>
    <w:rsid w:val="00913D56"/>
    <w:rsid w:val="00944DA0"/>
    <w:rsid w:val="00950556"/>
    <w:rsid w:val="00952311"/>
    <w:rsid w:val="00955C6A"/>
    <w:rsid w:val="009C147E"/>
    <w:rsid w:val="009D2C88"/>
    <w:rsid w:val="009D6769"/>
    <w:rsid w:val="00A208A2"/>
    <w:rsid w:val="00A22760"/>
    <w:rsid w:val="00A315FD"/>
    <w:rsid w:val="00A84734"/>
    <w:rsid w:val="00AB40B2"/>
    <w:rsid w:val="00B512AA"/>
    <w:rsid w:val="00B6414F"/>
    <w:rsid w:val="00BC6182"/>
    <w:rsid w:val="00BC63C6"/>
    <w:rsid w:val="00C142FC"/>
    <w:rsid w:val="00C72FB1"/>
    <w:rsid w:val="00CA3B12"/>
    <w:rsid w:val="00CD3981"/>
    <w:rsid w:val="00CD61BD"/>
    <w:rsid w:val="00CD7612"/>
    <w:rsid w:val="00CE5216"/>
    <w:rsid w:val="00D009A0"/>
    <w:rsid w:val="00D1244E"/>
    <w:rsid w:val="00D82D1E"/>
    <w:rsid w:val="00D90CD9"/>
    <w:rsid w:val="00DB56B9"/>
    <w:rsid w:val="00DE2C25"/>
    <w:rsid w:val="00E36AA9"/>
    <w:rsid w:val="00E421D9"/>
    <w:rsid w:val="00E545F1"/>
    <w:rsid w:val="00EA0A92"/>
    <w:rsid w:val="00EA17F4"/>
    <w:rsid w:val="00EA3986"/>
    <w:rsid w:val="00EC5589"/>
    <w:rsid w:val="00EE05FB"/>
    <w:rsid w:val="00F51F22"/>
    <w:rsid w:val="00F6201E"/>
    <w:rsid w:val="00F70E64"/>
    <w:rsid w:val="00F7305B"/>
    <w:rsid w:val="00F92F2A"/>
    <w:rsid w:val="00FA71AF"/>
    <w:rsid w:val="00FB5E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14858"/>
  </w:style>
  <w:style w:type="paragraph" w:styleId="Nadpis1">
    <w:name w:val="heading 1"/>
    <w:basedOn w:val="Normln"/>
    <w:next w:val="Normln"/>
    <w:link w:val="Nadpis1Char"/>
    <w:qFormat/>
    <w:rsid w:val="00BC6182"/>
    <w:pPr>
      <w:keepNext/>
      <w:spacing w:after="0" w:line="360" w:lineRule="auto"/>
      <w:jc w:val="both"/>
      <w:outlineLvl w:val="0"/>
    </w:pPr>
    <w:rPr>
      <w:rFonts w:ascii="Arial" w:eastAsia="Times New Roman" w:hAnsi="Arial" w:cs="Arial"/>
      <w:b/>
      <w:bCs/>
      <w:szCs w:val="24"/>
      <w:lang w:eastAsia="cs-CZ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BC6182"/>
    <w:pPr>
      <w:keepNext/>
      <w:snapToGrid w:val="0"/>
      <w:spacing w:after="0" w:line="240" w:lineRule="auto"/>
      <w:outlineLvl w:val="1"/>
    </w:pPr>
    <w:rPr>
      <w:rFonts w:ascii="Arial" w:eastAsia="Times New Roman" w:hAnsi="Arial" w:cs="Arial"/>
      <w:b/>
      <w:bCs/>
      <w:szCs w:val="24"/>
      <w:lang w:eastAsia="cs-CZ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BC6182"/>
    <w:pPr>
      <w:keepNext/>
      <w:tabs>
        <w:tab w:val="left" w:pos="6633"/>
      </w:tabs>
      <w:snapToGrid w:val="0"/>
      <w:spacing w:after="0" w:line="240" w:lineRule="auto"/>
      <w:jc w:val="center"/>
      <w:outlineLvl w:val="3"/>
    </w:pPr>
    <w:rPr>
      <w:rFonts w:ascii="Arial" w:eastAsia="Times New Roman" w:hAnsi="Arial" w:cs="Times New Roman"/>
      <w:b/>
      <w:caps/>
      <w:sz w:val="60"/>
      <w:szCs w:val="24"/>
      <w:lang w:eastAsia="cs-CZ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BC6182"/>
    <w:pPr>
      <w:keepNext/>
      <w:snapToGrid w:val="0"/>
      <w:spacing w:after="0" w:line="240" w:lineRule="auto"/>
      <w:outlineLvl w:val="4"/>
    </w:pPr>
    <w:rPr>
      <w:rFonts w:ascii="Arial" w:eastAsia="Times New Roman" w:hAnsi="Arial" w:cs="Times New Roman"/>
      <w:sz w:val="28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3254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dstavecseseznamem">
    <w:name w:val="List Paragraph"/>
    <w:basedOn w:val="Normln"/>
    <w:uiPriority w:val="34"/>
    <w:qFormat/>
    <w:rsid w:val="0032545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343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34392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BC6182"/>
    <w:rPr>
      <w:rFonts w:ascii="Arial" w:eastAsia="Times New Roman" w:hAnsi="Arial" w:cs="Arial"/>
      <w:b/>
      <w:bCs/>
      <w:szCs w:val="24"/>
      <w:lang w:eastAsia="cs-CZ"/>
    </w:rPr>
  </w:style>
  <w:style w:type="character" w:customStyle="1" w:styleId="Nadpis2Char">
    <w:name w:val="Nadpis 2 Char"/>
    <w:basedOn w:val="Standardnpsmoodstavce"/>
    <w:link w:val="Nadpis2"/>
    <w:semiHidden/>
    <w:rsid w:val="00BC6182"/>
    <w:rPr>
      <w:rFonts w:ascii="Arial" w:eastAsia="Times New Roman" w:hAnsi="Arial" w:cs="Arial"/>
      <w:b/>
      <w:bCs/>
      <w:szCs w:val="24"/>
      <w:lang w:eastAsia="cs-CZ"/>
    </w:rPr>
  </w:style>
  <w:style w:type="character" w:customStyle="1" w:styleId="Nadpis4Char">
    <w:name w:val="Nadpis 4 Char"/>
    <w:basedOn w:val="Standardnpsmoodstavce"/>
    <w:link w:val="Nadpis4"/>
    <w:semiHidden/>
    <w:rsid w:val="00BC6182"/>
    <w:rPr>
      <w:rFonts w:ascii="Arial" w:eastAsia="Times New Roman" w:hAnsi="Arial" w:cs="Times New Roman"/>
      <w:b/>
      <w:caps/>
      <w:sz w:val="60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semiHidden/>
    <w:rsid w:val="00BC6182"/>
    <w:rPr>
      <w:rFonts w:ascii="Arial" w:eastAsia="Times New Roman" w:hAnsi="Arial" w:cs="Times New Roman"/>
      <w:sz w:val="28"/>
      <w:szCs w:val="24"/>
      <w:lang w:eastAsia="cs-CZ"/>
    </w:rPr>
  </w:style>
  <w:style w:type="paragraph" w:styleId="Zpat">
    <w:name w:val="footer"/>
    <w:basedOn w:val="Normln"/>
    <w:link w:val="ZpatChar"/>
    <w:semiHidden/>
    <w:unhideWhenUsed/>
    <w:rsid w:val="00BC6182"/>
    <w:pPr>
      <w:tabs>
        <w:tab w:val="center" w:pos="4536"/>
        <w:tab w:val="right" w:pos="9072"/>
      </w:tabs>
      <w:spacing w:after="0" w:line="240" w:lineRule="auto"/>
    </w:pPr>
    <w:rPr>
      <w:rFonts w:ascii="Arial" w:eastAsia="Times New Roman" w:hAnsi="Arial" w:cs="Times New Roman"/>
      <w:spacing w:val="24"/>
      <w:sz w:val="28"/>
      <w:szCs w:val="20"/>
      <w:lang w:eastAsia="cs-CZ"/>
    </w:rPr>
  </w:style>
  <w:style w:type="character" w:customStyle="1" w:styleId="ZpatChar">
    <w:name w:val="Zápatí Char"/>
    <w:basedOn w:val="Standardnpsmoodstavce"/>
    <w:link w:val="Zpat"/>
    <w:semiHidden/>
    <w:rsid w:val="00BC6182"/>
    <w:rPr>
      <w:rFonts w:ascii="Arial" w:eastAsia="Times New Roman" w:hAnsi="Arial" w:cs="Times New Roman"/>
      <w:spacing w:val="24"/>
      <w:sz w:val="28"/>
      <w:szCs w:val="20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emf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6.emf"/><Relationship Id="rId47" Type="http://schemas.openxmlformats.org/officeDocument/2006/relationships/image" Target="media/image39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38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oleObject" Target="embeddings/oleObject1.bin"/><Relationship Id="rId45" Type="http://schemas.openxmlformats.org/officeDocument/2006/relationships/oleObject" Target="embeddings/oleObject3.bin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7.emf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oleObject" Target="embeddings/oleObject2.bin"/><Relationship Id="rId48" Type="http://schemas.openxmlformats.org/officeDocument/2006/relationships/fontTable" Target="fontTable.xml"/><Relationship Id="rId8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295EAC-509A-46FA-9803-1C5F013AF4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806</TotalTime>
  <Pages>10</Pages>
  <Words>1467</Words>
  <Characters>8658</Characters>
  <Application>Microsoft Office Word</Application>
  <DocSecurity>0</DocSecurity>
  <Lines>72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Administrátor</dc:creator>
  <cp:lastModifiedBy>uzivatel</cp:lastModifiedBy>
  <cp:revision>55</cp:revision>
  <dcterms:created xsi:type="dcterms:W3CDTF">2017-02-23T08:24:00Z</dcterms:created>
  <dcterms:modified xsi:type="dcterms:W3CDTF">2023-09-13T11:49:00Z</dcterms:modified>
</cp:coreProperties>
</file>