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9EE1" w14:textId="77777777" w:rsidR="00E3507A" w:rsidRPr="00E3507A" w:rsidRDefault="00E3507A" w:rsidP="00E3507A">
      <w:pPr>
        <w:jc w:val="center"/>
        <w:rPr>
          <w:b/>
          <w:bCs/>
          <w:sz w:val="22"/>
          <w:szCs w:val="22"/>
        </w:rPr>
      </w:pPr>
      <w:r w:rsidRPr="00E3507A">
        <w:rPr>
          <w:b/>
          <w:bCs/>
          <w:sz w:val="22"/>
          <w:szCs w:val="22"/>
        </w:rPr>
        <w:t>„Územní studie krajiny a plán ÚSES správního obvodu ORP Český Brod“</w:t>
      </w:r>
    </w:p>
    <w:p w14:paraId="1E5BD6FA" w14:textId="77777777" w:rsidR="003C05BD" w:rsidRPr="00E3507A" w:rsidRDefault="003C05BD" w:rsidP="00717964">
      <w:pPr>
        <w:pStyle w:val="Bezmezer"/>
        <w:rPr>
          <w:rFonts w:ascii="Times New Roman" w:hAnsi="Times New Roman"/>
          <w:color w:val="auto"/>
          <w:sz w:val="22"/>
          <w:szCs w:val="22"/>
          <w:u w:val="single"/>
        </w:rPr>
      </w:pPr>
    </w:p>
    <w:p w14:paraId="6C146FF2" w14:textId="3B6EEAEB" w:rsidR="00D9049A" w:rsidRPr="00E3507A" w:rsidRDefault="00D9049A" w:rsidP="00D9049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color w:val="000000"/>
          <w:sz w:val="22"/>
          <w:szCs w:val="22"/>
        </w:rPr>
      </w:pPr>
      <w:r w:rsidRPr="00E3507A">
        <w:rPr>
          <w:rFonts w:eastAsia="Arial"/>
          <w:color w:val="000000"/>
          <w:sz w:val="22"/>
          <w:szCs w:val="22"/>
        </w:rPr>
        <w:t>Zadavatel</w:t>
      </w:r>
      <w:r w:rsidR="00E3507A">
        <w:rPr>
          <w:rFonts w:eastAsia="Arial"/>
          <w:color w:val="000000"/>
          <w:sz w:val="22"/>
          <w:szCs w:val="22"/>
        </w:rPr>
        <w:t>:</w:t>
      </w:r>
      <w:r w:rsidRPr="00E3507A">
        <w:rPr>
          <w:rFonts w:eastAsia="Arial"/>
          <w:color w:val="000000"/>
          <w:sz w:val="22"/>
          <w:szCs w:val="22"/>
        </w:rPr>
        <w:tab/>
        <w:t>: Město Český Brod</w:t>
      </w:r>
    </w:p>
    <w:p w14:paraId="67177FBD" w14:textId="3A458445" w:rsidR="00D9049A" w:rsidRPr="00E3507A" w:rsidRDefault="00D9049A" w:rsidP="00D9049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color w:val="000000"/>
          <w:sz w:val="22"/>
          <w:szCs w:val="22"/>
        </w:rPr>
      </w:pPr>
      <w:r w:rsidRPr="00E3507A">
        <w:rPr>
          <w:rFonts w:eastAsia="Arial"/>
          <w:color w:val="000000"/>
          <w:sz w:val="22"/>
          <w:szCs w:val="22"/>
        </w:rPr>
        <w:t>sídl</w:t>
      </w:r>
      <w:r w:rsidR="00E3507A">
        <w:rPr>
          <w:rFonts w:eastAsia="Arial"/>
          <w:color w:val="000000"/>
          <w:sz w:val="22"/>
          <w:szCs w:val="22"/>
        </w:rPr>
        <w:t>em:</w:t>
      </w:r>
      <w:r w:rsidRPr="00E3507A">
        <w:rPr>
          <w:rFonts w:eastAsia="Arial"/>
          <w:color w:val="000000"/>
          <w:sz w:val="22"/>
          <w:szCs w:val="22"/>
        </w:rPr>
        <w:tab/>
      </w:r>
      <w:r w:rsidRPr="00E3507A">
        <w:rPr>
          <w:rFonts w:eastAsia="Arial"/>
          <w:color w:val="000000"/>
          <w:sz w:val="22"/>
          <w:szCs w:val="22"/>
        </w:rPr>
        <w:tab/>
        <w:t>: náměstí Husovo 70. 282 01 Český Brod</w:t>
      </w:r>
    </w:p>
    <w:p w14:paraId="0B8C5400" w14:textId="28624359" w:rsidR="00D9049A" w:rsidRPr="00E3507A" w:rsidRDefault="00D9049A" w:rsidP="00D9049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color w:val="000000"/>
          <w:sz w:val="22"/>
          <w:szCs w:val="22"/>
        </w:rPr>
      </w:pPr>
      <w:r w:rsidRPr="00E3507A">
        <w:rPr>
          <w:rFonts w:eastAsia="Arial"/>
          <w:color w:val="000000"/>
          <w:sz w:val="22"/>
          <w:szCs w:val="22"/>
        </w:rPr>
        <w:t>IČ</w:t>
      </w:r>
      <w:r w:rsidR="00E3507A">
        <w:rPr>
          <w:rFonts w:eastAsia="Arial"/>
          <w:color w:val="000000"/>
          <w:sz w:val="22"/>
          <w:szCs w:val="22"/>
        </w:rPr>
        <w:t>O:</w:t>
      </w:r>
      <w:r w:rsidRPr="00E3507A">
        <w:rPr>
          <w:rFonts w:eastAsia="Arial"/>
          <w:color w:val="000000"/>
          <w:sz w:val="22"/>
          <w:szCs w:val="22"/>
        </w:rPr>
        <w:tab/>
      </w:r>
      <w:r w:rsidRPr="00E3507A">
        <w:rPr>
          <w:rFonts w:eastAsia="Arial"/>
          <w:color w:val="000000"/>
          <w:sz w:val="22"/>
          <w:szCs w:val="22"/>
        </w:rPr>
        <w:tab/>
        <w:t>: 00235334</w:t>
      </w:r>
    </w:p>
    <w:p w14:paraId="61AE5ED9" w14:textId="77777777" w:rsidR="009B1468" w:rsidRPr="00E3507A" w:rsidRDefault="009B1468" w:rsidP="003268CF">
      <w:pPr>
        <w:jc w:val="center"/>
        <w:rPr>
          <w:b/>
          <w:sz w:val="22"/>
          <w:szCs w:val="22"/>
        </w:rPr>
      </w:pPr>
    </w:p>
    <w:p w14:paraId="79798544" w14:textId="77777777" w:rsidR="003268CF" w:rsidRPr="00E3507A" w:rsidRDefault="003268CF" w:rsidP="003268CF">
      <w:pPr>
        <w:jc w:val="center"/>
        <w:rPr>
          <w:b/>
          <w:sz w:val="22"/>
          <w:szCs w:val="22"/>
        </w:rPr>
      </w:pPr>
      <w:r w:rsidRPr="00E3507A">
        <w:rPr>
          <w:b/>
          <w:sz w:val="22"/>
          <w:szCs w:val="22"/>
        </w:rPr>
        <w:t>ČESTNÉ PROHLÁŠENÍ</w:t>
      </w:r>
      <w:r w:rsidR="00DE38C5" w:rsidRPr="00E3507A">
        <w:rPr>
          <w:b/>
          <w:sz w:val="22"/>
          <w:szCs w:val="22"/>
        </w:rPr>
        <w:t xml:space="preserve"> K PROKÁZÁNÍ ZPŮSOBILOSTI</w:t>
      </w:r>
    </w:p>
    <w:p w14:paraId="45FA8B1F" w14:textId="77777777" w:rsidR="00B16288" w:rsidRPr="00E3507A" w:rsidRDefault="00B16288" w:rsidP="00B16288">
      <w:pPr>
        <w:rPr>
          <w:sz w:val="22"/>
          <w:szCs w:val="22"/>
        </w:rPr>
      </w:pPr>
    </w:p>
    <w:p w14:paraId="37B80332" w14:textId="2937068D" w:rsidR="00DE38C5" w:rsidRPr="00E3507A" w:rsidRDefault="00DE38C5" w:rsidP="00760270">
      <w:pPr>
        <w:jc w:val="both"/>
        <w:rPr>
          <w:sz w:val="22"/>
          <w:szCs w:val="22"/>
        </w:rPr>
      </w:pPr>
      <w:r w:rsidRPr="00E3507A">
        <w:rPr>
          <w:sz w:val="22"/>
          <w:szCs w:val="22"/>
        </w:rPr>
        <w:t xml:space="preserve">Účastník </w:t>
      </w:r>
      <w:r w:rsidRPr="00851229">
        <w:rPr>
          <w:sz w:val="22"/>
          <w:szCs w:val="22"/>
          <w:highlight w:val="yellow"/>
        </w:rPr>
        <w:t>……………………….</w:t>
      </w:r>
      <w:r w:rsidRPr="00E3507A">
        <w:rPr>
          <w:sz w:val="22"/>
          <w:szCs w:val="22"/>
        </w:rPr>
        <w:t xml:space="preserve"> se sídlem </w:t>
      </w:r>
      <w:r w:rsidRPr="00851229">
        <w:rPr>
          <w:sz w:val="22"/>
          <w:szCs w:val="22"/>
          <w:highlight w:val="yellow"/>
        </w:rPr>
        <w:t>……………………..,</w:t>
      </w:r>
      <w:r w:rsidRPr="00E3507A">
        <w:rPr>
          <w:sz w:val="22"/>
          <w:szCs w:val="22"/>
        </w:rPr>
        <w:t xml:space="preserve"> IČ</w:t>
      </w:r>
      <w:r w:rsidR="00E3507A">
        <w:rPr>
          <w:sz w:val="22"/>
          <w:szCs w:val="22"/>
        </w:rPr>
        <w:t>O</w:t>
      </w:r>
      <w:r w:rsidRPr="00E3507A">
        <w:rPr>
          <w:sz w:val="22"/>
          <w:szCs w:val="22"/>
        </w:rPr>
        <w:t xml:space="preserve"> </w:t>
      </w:r>
      <w:r w:rsidRPr="00851229">
        <w:rPr>
          <w:sz w:val="22"/>
          <w:szCs w:val="22"/>
          <w:highlight w:val="yellow"/>
        </w:rPr>
        <w:t>……………………..,</w:t>
      </w:r>
      <w:r w:rsidRPr="00E3507A">
        <w:rPr>
          <w:sz w:val="22"/>
          <w:szCs w:val="22"/>
        </w:rPr>
        <w:t xml:space="preserve"> tímto čestně prohlašuje, že: </w:t>
      </w:r>
    </w:p>
    <w:p w14:paraId="295F7453" w14:textId="77777777" w:rsidR="00DE38C5" w:rsidRPr="00E3507A" w:rsidRDefault="00DE38C5" w:rsidP="00DE38C5">
      <w:pPr>
        <w:rPr>
          <w:sz w:val="22"/>
          <w:szCs w:val="22"/>
        </w:rPr>
      </w:pPr>
    </w:p>
    <w:p w14:paraId="4DFE61DA" w14:textId="2041E2B1" w:rsidR="00DE38C5" w:rsidRPr="00E3507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E3507A">
        <w:rPr>
          <w:sz w:val="22"/>
          <w:szCs w:val="22"/>
        </w:rPr>
        <w:t xml:space="preserve">nebyl v zemi svého sídla v posledních 5 letech před zahájením zadávacího řízení pravomocně odsouzen pro trestný čin uvedený </w:t>
      </w:r>
      <w:r w:rsidR="00E3507A" w:rsidRPr="008B2CFA">
        <w:rPr>
          <w:sz w:val="22"/>
        </w:rPr>
        <w:t xml:space="preserve">v příloze č. 3 zákona č. 134/2016 Sb., o zadávání veřejných zakázek, (dále jen „ZZVZ“) </w:t>
      </w:r>
      <w:r w:rsidRPr="00E3507A">
        <w:rPr>
          <w:sz w:val="22"/>
          <w:szCs w:val="22"/>
        </w:rPr>
        <w:t>nebo obdobný trestný čin podle právního řádu země sídla dodavatele; k zahlazeným odsouzením se nepřihlíží;</w:t>
      </w:r>
    </w:p>
    <w:p w14:paraId="32FCCFE6" w14:textId="77777777" w:rsidR="00DE38C5" w:rsidRPr="00E3507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E3507A">
        <w:rPr>
          <w:sz w:val="22"/>
          <w:szCs w:val="22"/>
        </w:rPr>
        <w:t>nemá v České republice nebo v zemi svého sídla v evidenci daní zachycen splatný daňový nedoplatek, a to ani na spotřební dani;</w:t>
      </w:r>
    </w:p>
    <w:p w14:paraId="27C06D05" w14:textId="77777777" w:rsidR="00DE38C5" w:rsidRPr="00E3507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E3507A">
        <w:rPr>
          <w:sz w:val="22"/>
          <w:szCs w:val="22"/>
        </w:rPr>
        <w:t>nemá v České republice nebo v zemi svého sídla splatný nedoplatek na pojistném nebo na penále na veřejné zdravotní pojištění;</w:t>
      </w:r>
    </w:p>
    <w:p w14:paraId="1C2310B7" w14:textId="77777777" w:rsidR="00DE38C5" w:rsidRPr="00E3507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E3507A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zaměstnanosti;</w:t>
      </w:r>
    </w:p>
    <w:p w14:paraId="0845034B" w14:textId="77777777" w:rsidR="00DE38C5" w:rsidRPr="00E3507A" w:rsidRDefault="00DE38C5" w:rsidP="00DE38C5">
      <w:pPr>
        <w:numPr>
          <w:ilvl w:val="0"/>
          <w:numId w:val="7"/>
        </w:numPr>
        <w:suppressAutoHyphens/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sz w:val="22"/>
          <w:szCs w:val="22"/>
        </w:rPr>
      </w:pPr>
      <w:r w:rsidRPr="00E3507A">
        <w:rPr>
          <w:sz w:val="22"/>
          <w:szCs w:val="22"/>
        </w:rPr>
        <w:t>není v likvidaci</w:t>
      </w:r>
      <w:hyperlink r:id="rId10" w:anchor="f5807570" w:history="1"/>
      <w:r w:rsidRPr="00E3507A">
        <w:rPr>
          <w:sz w:val="22"/>
          <w:szCs w:val="22"/>
        </w:rPr>
        <w:t>, nebylo proti němu vydáno rozhodnutí o úpadku</w:t>
      </w:r>
      <w:hyperlink r:id="rId11" w:anchor="f5807571" w:history="1"/>
      <w:r w:rsidRPr="00E3507A">
        <w:rPr>
          <w:sz w:val="22"/>
          <w:szCs w:val="22"/>
        </w:rPr>
        <w:t>, nebyla vůči němu nařízena nucená správa podle jiného právního předpisu</w:t>
      </w:r>
      <w:hyperlink r:id="rId12" w:anchor="f5807572" w:history="1"/>
      <w:r w:rsidRPr="00E3507A">
        <w:rPr>
          <w:sz w:val="22"/>
          <w:szCs w:val="22"/>
        </w:rPr>
        <w:t> nebo není v obdobné situaci podle právního řádu země sídla dodavatele.</w:t>
      </w:r>
    </w:p>
    <w:p w14:paraId="05716853" w14:textId="77777777" w:rsidR="00B6607B" w:rsidRPr="00E3507A" w:rsidRDefault="00B6607B" w:rsidP="009B1468">
      <w:pPr>
        <w:jc w:val="both"/>
        <w:rPr>
          <w:sz w:val="22"/>
          <w:szCs w:val="22"/>
        </w:rPr>
      </w:pPr>
    </w:p>
    <w:p w14:paraId="0BFA3757" w14:textId="443F24ED" w:rsidR="00E3507A" w:rsidRPr="008B2CFA" w:rsidRDefault="00851229" w:rsidP="00E3507A">
      <w:pPr>
        <w:jc w:val="both"/>
        <w:rPr>
          <w:sz w:val="22"/>
        </w:rPr>
      </w:pPr>
      <w:r>
        <w:rPr>
          <w:sz w:val="22"/>
        </w:rPr>
        <w:t>J</w:t>
      </w:r>
      <w:r w:rsidR="00E3507A" w:rsidRPr="008B2CFA">
        <w:rPr>
          <w:sz w:val="22"/>
        </w:rPr>
        <w:t>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</w:t>
      </w:r>
      <w:r w:rsidR="00E3507A">
        <w:rPr>
          <w:sz w:val="22"/>
        </w:rPr>
        <w:t>.</w:t>
      </w:r>
    </w:p>
    <w:p w14:paraId="5DE25054" w14:textId="77777777" w:rsidR="003C05BD" w:rsidRPr="00E3507A" w:rsidRDefault="003C05BD" w:rsidP="000E5DDA">
      <w:pPr>
        <w:rPr>
          <w:sz w:val="22"/>
          <w:szCs w:val="22"/>
        </w:rPr>
      </w:pPr>
    </w:p>
    <w:p w14:paraId="46BE4BFD" w14:textId="77777777" w:rsidR="00B6607B" w:rsidRPr="00E3507A" w:rsidRDefault="00B6607B" w:rsidP="00B6607B">
      <w:pPr>
        <w:pStyle w:val="Odstavecseseznamem"/>
        <w:spacing w:before="0" w:after="120"/>
        <w:contextualSpacing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8576680" w14:textId="77777777" w:rsidR="00D9049A" w:rsidRPr="00E3507A" w:rsidRDefault="00D9049A" w:rsidP="000E5DDA">
      <w:pPr>
        <w:rPr>
          <w:sz w:val="22"/>
          <w:szCs w:val="22"/>
        </w:rPr>
      </w:pPr>
    </w:p>
    <w:p w14:paraId="0ECB49C9" w14:textId="77777777" w:rsidR="00C9726A" w:rsidRPr="00E3507A" w:rsidRDefault="00C9726A" w:rsidP="000E5DDA">
      <w:pPr>
        <w:rPr>
          <w:sz w:val="22"/>
          <w:szCs w:val="22"/>
        </w:rPr>
      </w:pPr>
    </w:p>
    <w:p w14:paraId="6963C633" w14:textId="2B180657" w:rsidR="000E5DDA" w:rsidRPr="00E3507A" w:rsidRDefault="000E5DDA" w:rsidP="000E5DDA">
      <w:pPr>
        <w:rPr>
          <w:sz w:val="22"/>
          <w:szCs w:val="22"/>
        </w:rPr>
      </w:pPr>
      <w:r w:rsidRPr="00E3507A">
        <w:rPr>
          <w:sz w:val="22"/>
          <w:szCs w:val="22"/>
        </w:rPr>
        <w:t xml:space="preserve">V </w:t>
      </w:r>
      <w:r w:rsidRPr="00851229">
        <w:rPr>
          <w:sz w:val="22"/>
          <w:szCs w:val="22"/>
          <w:highlight w:val="yellow"/>
        </w:rPr>
        <w:t>……………………..</w:t>
      </w:r>
      <w:r w:rsidRPr="00E3507A">
        <w:rPr>
          <w:sz w:val="22"/>
          <w:szCs w:val="22"/>
        </w:rPr>
        <w:t xml:space="preserve"> dne</w:t>
      </w:r>
      <w:r w:rsidR="00851229">
        <w:rPr>
          <w:sz w:val="22"/>
          <w:szCs w:val="22"/>
        </w:rPr>
        <w:t xml:space="preserve"> </w:t>
      </w:r>
      <w:r w:rsidRPr="00851229">
        <w:rPr>
          <w:sz w:val="22"/>
          <w:szCs w:val="22"/>
          <w:highlight w:val="yellow"/>
        </w:rPr>
        <w:t>…………</w:t>
      </w:r>
    </w:p>
    <w:p w14:paraId="33B774D6" w14:textId="77777777" w:rsidR="000E5DDA" w:rsidRPr="00E3507A" w:rsidRDefault="000E5DDA" w:rsidP="000E5DDA">
      <w:pPr>
        <w:rPr>
          <w:sz w:val="22"/>
          <w:szCs w:val="22"/>
        </w:rPr>
      </w:pPr>
      <w:r w:rsidRPr="00E3507A">
        <w:rPr>
          <w:sz w:val="22"/>
          <w:szCs w:val="22"/>
        </w:rPr>
        <w:tab/>
      </w:r>
      <w:r w:rsidRPr="00E3507A">
        <w:rPr>
          <w:sz w:val="22"/>
          <w:szCs w:val="22"/>
        </w:rPr>
        <w:tab/>
      </w:r>
      <w:r w:rsidRPr="00E3507A">
        <w:rPr>
          <w:sz w:val="22"/>
          <w:szCs w:val="22"/>
        </w:rPr>
        <w:tab/>
      </w:r>
    </w:p>
    <w:p w14:paraId="506DF8B9" w14:textId="77777777" w:rsidR="00B6607B" w:rsidRPr="00E3507A" w:rsidRDefault="00B6607B" w:rsidP="00B6607B">
      <w:pPr>
        <w:rPr>
          <w:sz w:val="22"/>
          <w:szCs w:val="22"/>
        </w:rPr>
      </w:pPr>
    </w:p>
    <w:p w14:paraId="44C63AF7" w14:textId="77777777" w:rsidR="00B6607B" w:rsidRPr="00E3507A" w:rsidRDefault="00B6607B" w:rsidP="00B6607B">
      <w:pPr>
        <w:rPr>
          <w:sz w:val="22"/>
          <w:szCs w:val="22"/>
        </w:rPr>
      </w:pPr>
    </w:p>
    <w:p w14:paraId="7FD738FA" w14:textId="77777777" w:rsidR="00B6607B" w:rsidRPr="00E3507A" w:rsidRDefault="00B6607B" w:rsidP="00B6607B">
      <w:pPr>
        <w:rPr>
          <w:sz w:val="22"/>
          <w:szCs w:val="22"/>
        </w:rPr>
      </w:pPr>
    </w:p>
    <w:p w14:paraId="53953059" w14:textId="03D0E469" w:rsidR="00B16288" w:rsidRPr="00E3507A" w:rsidRDefault="00B16288" w:rsidP="00B6607B">
      <w:pPr>
        <w:rPr>
          <w:sz w:val="22"/>
          <w:szCs w:val="22"/>
        </w:rPr>
      </w:pPr>
      <w:r w:rsidRPr="00E3507A">
        <w:rPr>
          <w:sz w:val="22"/>
          <w:szCs w:val="22"/>
        </w:rPr>
        <w:t>……………………………………………………</w:t>
      </w:r>
    </w:p>
    <w:p w14:paraId="43C82D84" w14:textId="769F145E" w:rsidR="00DB6F40" w:rsidRPr="00E3507A" w:rsidRDefault="00DB6F40" w:rsidP="00B6607B">
      <w:pPr>
        <w:rPr>
          <w:sz w:val="22"/>
          <w:szCs w:val="22"/>
        </w:rPr>
      </w:pPr>
      <w:r w:rsidRPr="00851229">
        <w:rPr>
          <w:sz w:val="22"/>
          <w:szCs w:val="22"/>
          <w:highlight w:val="yellow"/>
        </w:rPr>
        <w:t>……………………..</w:t>
      </w:r>
    </w:p>
    <w:p w14:paraId="5BB56881" w14:textId="77777777" w:rsidR="00851229" w:rsidRDefault="00DB6F40" w:rsidP="00B6607B">
      <w:pPr>
        <w:rPr>
          <w:sz w:val="22"/>
          <w:szCs w:val="22"/>
        </w:rPr>
      </w:pPr>
      <w:r w:rsidRPr="00E3507A">
        <w:rPr>
          <w:sz w:val="22"/>
          <w:szCs w:val="22"/>
        </w:rPr>
        <w:t xml:space="preserve">jméno a </w:t>
      </w:r>
      <w:r w:rsidR="00B16288" w:rsidRPr="00E3507A">
        <w:rPr>
          <w:sz w:val="22"/>
          <w:szCs w:val="22"/>
        </w:rPr>
        <w:t>podpis</w:t>
      </w:r>
    </w:p>
    <w:p w14:paraId="49C7CEE1" w14:textId="43FCFE52" w:rsidR="00EE7DB4" w:rsidRPr="00E3507A" w:rsidRDefault="00B16288" w:rsidP="00B6607B">
      <w:pPr>
        <w:rPr>
          <w:sz w:val="22"/>
          <w:szCs w:val="22"/>
        </w:rPr>
      </w:pPr>
      <w:r w:rsidRPr="00E3507A">
        <w:rPr>
          <w:sz w:val="22"/>
          <w:szCs w:val="22"/>
        </w:rPr>
        <w:t>osoby oprávněné za</w:t>
      </w:r>
      <w:r w:rsidR="000E5DDA" w:rsidRPr="00E3507A">
        <w:rPr>
          <w:sz w:val="22"/>
          <w:szCs w:val="22"/>
        </w:rPr>
        <w:t>stupovat</w:t>
      </w:r>
      <w:r w:rsidRPr="00E3507A">
        <w:rPr>
          <w:sz w:val="22"/>
          <w:szCs w:val="22"/>
        </w:rPr>
        <w:t xml:space="preserve"> </w:t>
      </w:r>
      <w:r w:rsidR="001E4CA5" w:rsidRPr="00E3507A">
        <w:rPr>
          <w:sz w:val="22"/>
          <w:szCs w:val="22"/>
        </w:rPr>
        <w:t>účastníka</w:t>
      </w:r>
    </w:p>
    <w:sectPr w:rsidR="00EE7DB4" w:rsidRPr="00E3507A" w:rsidSect="00AE202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CF32" w14:textId="77777777" w:rsidR="00DD6443" w:rsidRDefault="00DD6443">
      <w:r>
        <w:separator/>
      </w:r>
    </w:p>
  </w:endnote>
  <w:endnote w:type="continuationSeparator" w:id="0">
    <w:p w14:paraId="4AFA421A" w14:textId="77777777" w:rsidR="00DD6443" w:rsidRDefault="00DD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878E" w14:textId="76667EC4" w:rsidR="00851229" w:rsidRDefault="00851229" w:rsidP="00851229">
    <w:bookmarkStart w:id="0" w:name="_Hlk198194645"/>
    <w:bookmarkStart w:id="1" w:name="_Hlk198194646"/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01B08B8E" wp14:editId="6E16A936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25271796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10F75" id="Přímá spojnice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365F91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Content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71040" behindDoc="1" locked="0" layoutInCell="1" allowOverlap="1" wp14:anchorId="092389E0" wp14:editId="336CFA0B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 xml:space="preserve">Město </w:t>
        </w:r>
        <w:r w:rsidRPr="00A248DC">
          <w:rPr>
            <w:color w:val="365F91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sdtContent>
    </w:sdt>
    <w:bookmarkEnd w:id="0"/>
    <w:bookmarkEnd w:id="1"/>
  </w:p>
  <w:p w14:paraId="20AF8438" w14:textId="0193B346" w:rsidR="008340AA" w:rsidRPr="00851229" w:rsidRDefault="00851229" w:rsidP="008512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35EA06" wp14:editId="34357343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122361824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59C1D" w14:textId="77777777" w:rsidR="00851229" w:rsidRPr="00AF071D" w:rsidRDefault="00851229" w:rsidP="00851229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5EA0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22B59C1D" w14:textId="77777777" w:rsidR="00851229" w:rsidRPr="00AF071D" w:rsidRDefault="00851229" w:rsidP="00851229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D1D7" w14:textId="77777777" w:rsidR="00DD6443" w:rsidRDefault="00DD6443">
      <w:r>
        <w:separator/>
      </w:r>
    </w:p>
  </w:footnote>
  <w:footnote w:type="continuationSeparator" w:id="0">
    <w:p w14:paraId="341B948C" w14:textId="77777777" w:rsidR="00DD6443" w:rsidRDefault="00DD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F4A4" w14:textId="2900CB97" w:rsidR="00E3507A" w:rsidRPr="00335AB2" w:rsidRDefault="00E3507A" w:rsidP="00E3507A">
    <w:pPr>
      <w:spacing w:line="276" w:lineRule="auto"/>
      <w:ind w:left="1416"/>
      <w:rPr>
        <w:rFonts w:eastAsia="Calibri"/>
        <w:b/>
        <w:color w:val="234378"/>
        <w:sz w:val="32"/>
        <w:szCs w:val="32"/>
      </w:rPr>
    </w:pPr>
    <w:r w:rsidRPr="00335AB2">
      <w:rPr>
        <w:rFonts w:eastAsia="Calibri"/>
        <w:noProof/>
      </w:rPr>
      <w:drawing>
        <wp:anchor distT="0" distB="0" distL="114300" distR="114300" simplePos="0" relativeHeight="251667968" behindDoc="1" locked="0" layoutInCell="1" allowOverlap="1" wp14:anchorId="2A13D1E4" wp14:editId="5567EEAB">
          <wp:simplePos x="0" y="0"/>
          <wp:positionH relativeFrom="column">
            <wp:posOffset>-13335</wp:posOffset>
          </wp:positionH>
          <wp:positionV relativeFrom="paragraph">
            <wp:posOffset>-172085</wp:posOffset>
          </wp:positionV>
          <wp:extent cx="606425" cy="891540"/>
          <wp:effectExtent l="0" t="0" r="3175" b="3810"/>
          <wp:wrapSquare wrapText="bothSides"/>
          <wp:docPr id="2058492953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229">
      <w:rPr>
        <w:noProof/>
      </w:rPr>
      <mc:AlternateContent>
        <mc:Choice Requires="wps">
          <w:drawing>
            <wp:anchor distT="0" distB="0" distL="114298" distR="114298" simplePos="0" relativeHeight="251661312" behindDoc="0" locked="0" layoutInCell="1" allowOverlap="1" wp14:anchorId="6AA54E46" wp14:editId="1C8B59CD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33343205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6E239" id="Přímá spojnice 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335AB2">
      <w:rPr>
        <w:rFonts w:eastAsia="Calibri"/>
        <w:b/>
        <w:color w:val="234378"/>
        <w:sz w:val="32"/>
        <w:szCs w:val="32"/>
      </w:rPr>
      <w:t>Město Český Brod</w:t>
    </w:r>
  </w:p>
  <w:p w14:paraId="62E2FA44" w14:textId="77777777" w:rsidR="00E3507A" w:rsidRPr="00335AB2" w:rsidRDefault="00E3507A" w:rsidP="00E3507A">
    <w:pPr>
      <w:tabs>
        <w:tab w:val="left" w:pos="1418"/>
        <w:tab w:val="center" w:pos="4536"/>
        <w:tab w:val="right" w:pos="9072"/>
      </w:tabs>
      <w:spacing w:after="120"/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>Odbor rozvoje</w:t>
    </w:r>
  </w:p>
  <w:p w14:paraId="4C6AC119" w14:textId="77777777" w:rsidR="00E3507A" w:rsidRDefault="00E3507A" w:rsidP="00E3507A">
    <w:pPr>
      <w:tabs>
        <w:tab w:val="left" w:pos="1418"/>
        <w:tab w:val="center" w:pos="4536"/>
        <w:tab w:val="right" w:pos="9072"/>
      </w:tabs>
      <w:ind w:left="-567"/>
      <w:rPr>
        <w:rFonts w:eastAsia="Calibri"/>
        <w:color w:val="234378"/>
        <w:szCs w:val="24"/>
      </w:rPr>
    </w:pPr>
    <w:r w:rsidRPr="00335AB2">
      <w:rPr>
        <w:rFonts w:eastAsia="Calibri"/>
        <w:color w:val="234378"/>
        <w:szCs w:val="24"/>
      </w:rPr>
      <w:tab/>
      <w:t xml:space="preserve">náměstí Husovo 70 </w:t>
    </w:r>
    <w:r w:rsidRPr="00335AB2">
      <w:rPr>
        <w:rFonts w:eastAsia="Calibri"/>
        <w:color w:val="234378"/>
        <w:szCs w:val="24"/>
        <w:lang w:val="en-US"/>
      </w:rPr>
      <w:t>|</w:t>
    </w:r>
    <w:r w:rsidRPr="00335AB2">
      <w:rPr>
        <w:rFonts w:eastAsia="Calibri"/>
        <w:color w:val="234378"/>
        <w:szCs w:val="24"/>
      </w:rPr>
      <w:t xml:space="preserve"> 282 01 | Český Brod</w:t>
    </w:r>
  </w:p>
  <w:p w14:paraId="38A7DB01" w14:textId="4AF3AE8F" w:rsidR="00E3507A" w:rsidRPr="00335AB2" w:rsidRDefault="00851229" w:rsidP="00E3507A">
    <w:pPr>
      <w:tabs>
        <w:tab w:val="left" w:pos="1418"/>
        <w:tab w:val="center" w:pos="4536"/>
        <w:tab w:val="right" w:pos="9072"/>
      </w:tabs>
      <w:ind w:left="-567"/>
      <w:jc w:val="right"/>
      <w:rPr>
        <w:rFonts w:eastAsia="Calibri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2B6DD22" wp14:editId="57614DD4">
              <wp:simplePos x="0" y="0"/>
              <wp:positionH relativeFrom="column">
                <wp:posOffset>-250190</wp:posOffset>
              </wp:positionH>
              <wp:positionV relativeFrom="paragraph">
                <wp:posOffset>204469</wp:posOffset>
              </wp:positionV>
              <wp:extent cx="6479540" cy="0"/>
              <wp:effectExtent l="0" t="0" r="0" b="0"/>
              <wp:wrapSquare wrapText="bothSides"/>
              <wp:docPr id="647619584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CF4AD" id="Přímá spojnic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9.7pt,16.1pt" to="49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" strokecolor="#365f91 [2404]" strokeweight="1pt">
              <o:lock v:ext="edit" shapetype="f"/>
              <w10:wrap type="square"/>
            </v:line>
          </w:pict>
        </mc:Fallback>
      </mc:AlternateContent>
    </w:r>
    <w:r w:rsidR="00E3507A">
      <w:rPr>
        <w:rFonts w:eastAsia="Calibri"/>
      </w:rPr>
      <w:t xml:space="preserve">příloha č. 2 k </w:t>
    </w:r>
    <w:r w:rsidR="00E3507A" w:rsidRPr="00E3507A">
      <w:rPr>
        <w:rFonts w:eastAsia="Calibri"/>
      </w:rPr>
      <w:t>VZ 2025/21</w:t>
    </w:r>
  </w:p>
  <w:p w14:paraId="1A898DDB" w14:textId="77777777" w:rsidR="00E3507A" w:rsidRDefault="00E3507A" w:rsidP="00E350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598"/>
    <w:multiLevelType w:val="hybridMultilevel"/>
    <w:tmpl w:val="4E4413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362"/>
    <w:multiLevelType w:val="hybridMultilevel"/>
    <w:tmpl w:val="4E441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03A6"/>
    <w:multiLevelType w:val="hybridMultilevel"/>
    <w:tmpl w:val="5F3CE0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5A3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E688A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F3A5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0C7364"/>
    <w:multiLevelType w:val="hybridMultilevel"/>
    <w:tmpl w:val="280E12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B4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0DA024A"/>
    <w:multiLevelType w:val="hybridMultilevel"/>
    <w:tmpl w:val="85381B82"/>
    <w:lvl w:ilvl="0" w:tplc="BC3014BA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37E01"/>
    <w:multiLevelType w:val="hybridMultilevel"/>
    <w:tmpl w:val="AA32D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A53AA"/>
    <w:multiLevelType w:val="hybridMultilevel"/>
    <w:tmpl w:val="F94ED53A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9CD3A4C"/>
    <w:multiLevelType w:val="hybridMultilevel"/>
    <w:tmpl w:val="4E28C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4C3AD5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D2C24"/>
    <w:multiLevelType w:val="hybridMultilevel"/>
    <w:tmpl w:val="52063A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7605951">
    <w:abstractNumId w:val="12"/>
  </w:num>
  <w:num w:numId="2" w16cid:durableId="913007509">
    <w:abstractNumId w:val="10"/>
  </w:num>
  <w:num w:numId="3" w16cid:durableId="2074311251">
    <w:abstractNumId w:val="6"/>
  </w:num>
  <w:num w:numId="4" w16cid:durableId="804196515">
    <w:abstractNumId w:val="4"/>
  </w:num>
  <w:num w:numId="5" w16cid:durableId="1436898931">
    <w:abstractNumId w:val="3"/>
  </w:num>
  <w:num w:numId="6" w16cid:durableId="596257741">
    <w:abstractNumId w:val="13"/>
  </w:num>
  <w:num w:numId="7" w16cid:durableId="1384211965">
    <w:abstractNumId w:val="5"/>
  </w:num>
  <w:num w:numId="8" w16cid:durableId="850293733">
    <w:abstractNumId w:val="11"/>
  </w:num>
  <w:num w:numId="9" w16cid:durableId="393433167">
    <w:abstractNumId w:val="7"/>
  </w:num>
  <w:num w:numId="10" w16cid:durableId="663894156">
    <w:abstractNumId w:val="1"/>
  </w:num>
  <w:num w:numId="11" w16cid:durableId="1265268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5132164">
    <w:abstractNumId w:val="14"/>
  </w:num>
  <w:num w:numId="13" w16cid:durableId="89857019">
    <w:abstractNumId w:val="2"/>
  </w:num>
  <w:num w:numId="14" w16cid:durableId="1074821145">
    <w:abstractNumId w:val="0"/>
  </w:num>
  <w:num w:numId="15" w16cid:durableId="1608654918">
    <w:abstractNumId w:val="8"/>
  </w:num>
  <w:num w:numId="16" w16cid:durableId="1310668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E5"/>
    <w:rsid w:val="00002D5B"/>
    <w:rsid w:val="0004133B"/>
    <w:rsid w:val="0004279D"/>
    <w:rsid w:val="000672CB"/>
    <w:rsid w:val="00083BE5"/>
    <w:rsid w:val="000C1E10"/>
    <w:rsid w:val="000D3921"/>
    <w:rsid w:val="000D7569"/>
    <w:rsid w:val="000E5DDA"/>
    <w:rsid w:val="00110600"/>
    <w:rsid w:val="001209C2"/>
    <w:rsid w:val="00140D21"/>
    <w:rsid w:val="00154D46"/>
    <w:rsid w:val="00174753"/>
    <w:rsid w:val="001B519B"/>
    <w:rsid w:val="001E342C"/>
    <w:rsid w:val="001E4CA5"/>
    <w:rsid w:val="00233F11"/>
    <w:rsid w:val="00244468"/>
    <w:rsid w:val="002A76F0"/>
    <w:rsid w:val="002A7CA0"/>
    <w:rsid w:val="002E7AD1"/>
    <w:rsid w:val="002F3B10"/>
    <w:rsid w:val="00312412"/>
    <w:rsid w:val="003268CF"/>
    <w:rsid w:val="0033460B"/>
    <w:rsid w:val="00347057"/>
    <w:rsid w:val="00363B6E"/>
    <w:rsid w:val="00374E17"/>
    <w:rsid w:val="003800B6"/>
    <w:rsid w:val="003C05BD"/>
    <w:rsid w:val="00427BBE"/>
    <w:rsid w:val="0045221F"/>
    <w:rsid w:val="004666A5"/>
    <w:rsid w:val="004B2DEB"/>
    <w:rsid w:val="004D5841"/>
    <w:rsid w:val="004E13BE"/>
    <w:rsid w:val="0050484B"/>
    <w:rsid w:val="0053577E"/>
    <w:rsid w:val="00556589"/>
    <w:rsid w:val="00557879"/>
    <w:rsid w:val="00584276"/>
    <w:rsid w:val="0059536A"/>
    <w:rsid w:val="005B0011"/>
    <w:rsid w:val="005D3780"/>
    <w:rsid w:val="0061134D"/>
    <w:rsid w:val="0063159E"/>
    <w:rsid w:val="00663F85"/>
    <w:rsid w:val="006B2631"/>
    <w:rsid w:val="006F536C"/>
    <w:rsid w:val="0070566A"/>
    <w:rsid w:val="00717964"/>
    <w:rsid w:val="00730826"/>
    <w:rsid w:val="00745726"/>
    <w:rsid w:val="007471BA"/>
    <w:rsid w:val="00760270"/>
    <w:rsid w:val="007652DD"/>
    <w:rsid w:val="007D38FB"/>
    <w:rsid w:val="007F51AD"/>
    <w:rsid w:val="00802F5D"/>
    <w:rsid w:val="008156D1"/>
    <w:rsid w:val="008340AA"/>
    <w:rsid w:val="00841D80"/>
    <w:rsid w:val="0084720B"/>
    <w:rsid w:val="00851229"/>
    <w:rsid w:val="00883F6B"/>
    <w:rsid w:val="008963A2"/>
    <w:rsid w:val="008A541F"/>
    <w:rsid w:val="008C2D82"/>
    <w:rsid w:val="008C641D"/>
    <w:rsid w:val="00910472"/>
    <w:rsid w:val="00943AE8"/>
    <w:rsid w:val="00957622"/>
    <w:rsid w:val="009B1468"/>
    <w:rsid w:val="009C6C94"/>
    <w:rsid w:val="009D08A1"/>
    <w:rsid w:val="00A12F75"/>
    <w:rsid w:val="00A2402A"/>
    <w:rsid w:val="00A30140"/>
    <w:rsid w:val="00A664BF"/>
    <w:rsid w:val="00A66D4E"/>
    <w:rsid w:val="00A74A4F"/>
    <w:rsid w:val="00AB0432"/>
    <w:rsid w:val="00AC14E5"/>
    <w:rsid w:val="00AD4A26"/>
    <w:rsid w:val="00AE2029"/>
    <w:rsid w:val="00B1244A"/>
    <w:rsid w:val="00B16288"/>
    <w:rsid w:val="00B2047C"/>
    <w:rsid w:val="00B41C42"/>
    <w:rsid w:val="00B51023"/>
    <w:rsid w:val="00B6607B"/>
    <w:rsid w:val="00BF5699"/>
    <w:rsid w:val="00C36EE1"/>
    <w:rsid w:val="00C4584A"/>
    <w:rsid w:val="00C77F5C"/>
    <w:rsid w:val="00C9726A"/>
    <w:rsid w:val="00CA2251"/>
    <w:rsid w:val="00CF2079"/>
    <w:rsid w:val="00CF4812"/>
    <w:rsid w:val="00D035C3"/>
    <w:rsid w:val="00D07A8E"/>
    <w:rsid w:val="00D842DC"/>
    <w:rsid w:val="00D9049A"/>
    <w:rsid w:val="00DB6F40"/>
    <w:rsid w:val="00DD6443"/>
    <w:rsid w:val="00DE38C5"/>
    <w:rsid w:val="00DF379F"/>
    <w:rsid w:val="00DF5C5C"/>
    <w:rsid w:val="00E25695"/>
    <w:rsid w:val="00E25828"/>
    <w:rsid w:val="00E26E29"/>
    <w:rsid w:val="00E333F5"/>
    <w:rsid w:val="00E3507A"/>
    <w:rsid w:val="00E62A32"/>
    <w:rsid w:val="00E90BF1"/>
    <w:rsid w:val="00EA7418"/>
    <w:rsid w:val="00EB6205"/>
    <w:rsid w:val="00EE7DB4"/>
    <w:rsid w:val="00F5432D"/>
    <w:rsid w:val="00F621EA"/>
    <w:rsid w:val="00FA7FBF"/>
    <w:rsid w:val="00FE1273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414B5"/>
  <w15:docId w15:val="{89463B0C-D63F-4DBF-B48E-01B4B087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02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AE2029"/>
    <w:pPr>
      <w:keepNext/>
      <w:jc w:val="both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E2029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AE20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pat">
    <w:name w:val="footer"/>
    <w:basedOn w:val="Normln"/>
    <w:link w:val="ZpatChar"/>
    <w:uiPriority w:val="99"/>
    <w:rsid w:val="00AE2029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DF379F"/>
    <w:pPr>
      <w:overflowPunct/>
      <w:autoSpaceDE/>
      <w:autoSpaceDN/>
      <w:adjustRightInd/>
      <w:spacing w:before="240" w:after="240"/>
      <w:ind w:left="720"/>
      <w:contextualSpacing/>
      <w:textAlignment w:val="auto"/>
    </w:pPr>
    <w:rPr>
      <w:rFonts w:ascii="Constantia" w:hAnsi="Constantia"/>
      <w:color w:val="333333"/>
      <w:szCs w:val="24"/>
    </w:rPr>
  </w:style>
  <w:style w:type="paragraph" w:customStyle="1" w:styleId="l61">
    <w:name w:val="l61"/>
    <w:basedOn w:val="Normln"/>
    <w:rsid w:val="00B1628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A24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0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0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0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0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02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4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E3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25828"/>
    <w:rPr>
      <w:b/>
      <w:bCs/>
      <w:sz w:val="24"/>
    </w:rPr>
  </w:style>
  <w:style w:type="paragraph" w:customStyle="1" w:styleId="acnormal">
    <w:name w:val="ac_normal"/>
    <w:basedOn w:val="Normln"/>
    <w:link w:val="acnormalChar"/>
    <w:qFormat/>
    <w:rsid w:val="00E25828"/>
    <w:pPr>
      <w:overflowPunct/>
      <w:autoSpaceDE/>
      <w:autoSpaceDN/>
      <w:adjustRightInd/>
      <w:spacing w:before="120" w:after="120" w:line="276" w:lineRule="auto"/>
      <w:jc w:val="both"/>
      <w:textAlignment w:val="auto"/>
    </w:pPr>
    <w:rPr>
      <w:rFonts w:ascii="Calibri" w:eastAsia="Calibri" w:hAnsi="Calibri"/>
      <w:sz w:val="16"/>
      <w:szCs w:val="22"/>
      <w:lang w:eastAsia="en-US"/>
    </w:rPr>
  </w:style>
  <w:style w:type="character" w:customStyle="1" w:styleId="acnormalChar">
    <w:name w:val="ac_normal Char"/>
    <w:basedOn w:val="Standardnpsmoodstavce"/>
    <w:link w:val="acnormal"/>
    <w:rsid w:val="00E25828"/>
    <w:rPr>
      <w:rFonts w:ascii="Calibri" w:eastAsia="Calibri" w:hAnsi="Calibri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0566A"/>
  </w:style>
  <w:style w:type="character" w:customStyle="1" w:styleId="BezmezerChar">
    <w:name w:val="Bez mezer Char"/>
    <w:link w:val="Bezmezer"/>
    <w:uiPriority w:val="1"/>
    <w:locked/>
    <w:rsid w:val="00802F5D"/>
    <w:rPr>
      <w:rFonts w:ascii="Constantia" w:hAnsi="Constantia"/>
      <w:color w:val="40404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802F5D"/>
    <w:pPr>
      <w:jc w:val="both"/>
    </w:pPr>
    <w:rPr>
      <w:rFonts w:ascii="Constantia" w:hAnsi="Constantia"/>
      <w:color w:val="40404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4D5841"/>
    <w:rPr>
      <w:rFonts w:ascii="Constantia" w:hAnsi="Constantia"/>
      <w:color w:val="333333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6C94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6C94"/>
    <w:pPr>
      <w:overflowPunct/>
      <w:autoSpaceDE/>
      <w:autoSpaceDN/>
      <w:adjustRightInd/>
      <w:snapToGrid w:val="0"/>
      <w:spacing w:line="271" w:lineRule="auto"/>
      <w:jc w:val="both"/>
      <w:textAlignment w:val="auto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6C94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6C94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9C6C94"/>
    <w:pPr>
      <w:widowControl w:val="0"/>
      <w:overflowPunct/>
      <w:autoSpaceDE/>
      <w:autoSpaceDN/>
      <w:adjustRightInd/>
      <w:spacing w:line="24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9C6C94"/>
    <w:rPr>
      <w:rFonts w:ascii="Arial" w:hAnsi="Arial"/>
      <w:b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E3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akonyprolidi.cz/cs/2016-13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43CB042BF954BB7B37AA24303AF3D" ma:contentTypeVersion="11" ma:contentTypeDescription="Vytvoří nový dokument" ma:contentTypeScope="" ma:versionID="a47911107b44b2715336f7c65e826ebe">
  <xsd:schema xmlns:xsd="http://www.w3.org/2001/XMLSchema" xmlns:xs="http://www.w3.org/2001/XMLSchema" xmlns:p="http://schemas.microsoft.com/office/2006/metadata/properties" xmlns:ns2="c1204f8d-e0a9-469e-9687-393c1a142041" xmlns:ns3="f59f3f99-a5a4-417d-b180-8ec352c7bced" targetNamespace="http://schemas.microsoft.com/office/2006/metadata/properties" ma:root="true" ma:fieldsID="aeeaa8526aa9894d9c6db4223ee269d1" ns2:_="" ns3:_="">
    <xsd:import namespace="c1204f8d-e0a9-469e-9687-393c1a142041"/>
    <xsd:import namespace="f59f3f99-a5a4-417d-b180-8ec352c7b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04f8d-e0a9-469e-9687-393c1a14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52c6189-f375-453b-a642-3962db341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3f99-a5a4-417d-b180-8ec352c7bc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91c6de-92c9-4ae8-86f6-6afd5d5ee75e}" ma:internalName="TaxCatchAll" ma:showField="CatchAllData" ma:web="f59f3f99-a5a4-417d-b180-8ec352c7b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04f8d-e0a9-469e-9687-393c1a142041">
      <Terms xmlns="http://schemas.microsoft.com/office/infopath/2007/PartnerControls"/>
    </lcf76f155ced4ddcb4097134ff3c332f>
    <TaxCatchAll xmlns="f59f3f99-a5a4-417d-b180-8ec352c7bc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D23FD-EEA6-41B7-B159-134D7024D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04f8d-e0a9-469e-9687-393c1a142041"/>
    <ds:schemaRef ds:uri="f59f3f99-a5a4-417d-b180-8ec352c7b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F0A3A-1DAB-4902-8878-1CA769385A2D}">
  <ds:schemaRefs>
    <ds:schemaRef ds:uri="http://schemas.microsoft.com/office/2006/metadata/properties"/>
    <ds:schemaRef ds:uri="http://schemas.microsoft.com/office/infopath/2007/PartnerControls"/>
    <ds:schemaRef ds:uri="c1204f8d-e0a9-469e-9687-393c1a142041"/>
    <ds:schemaRef ds:uri="f59f3f99-a5a4-417d-b180-8ec352c7bced"/>
  </ds:schemaRefs>
</ds:datastoreItem>
</file>

<file path=customXml/itemProps3.xml><?xml version="1.0" encoding="utf-8"?>
<ds:datastoreItem xmlns:ds="http://schemas.openxmlformats.org/officeDocument/2006/customXml" ds:itemID="{FB317B43-7427-4E93-AE40-BF335518A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MT</dc:creator>
  <cp:lastModifiedBy>Korenec Stepan</cp:lastModifiedBy>
  <cp:revision>2</cp:revision>
  <dcterms:created xsi:type="dcterms:W3CDTF">2025-08-07T07:43:00Z</dcterms:created>
  <dcterms:modified xsi:type="dcterms:W3CDTF">2025-08-07T07:43:00Z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0x0101007C343CB042BF954BB7B37AA24303AF3D</vt:lpwstr>
  </property>
  <property fmtid="{D5CDD505-2E9C-101B-9397-08002B2CF9AE}" pid="3" name="MediaServiceImageTags">
    <vt:lpwstr/>
  </property>
</Properties>
</file>