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97626C" w:rsidRPr="00232443" w14:paraId="0E41C6CF" w14:textId="77777777" w:rsidTr="00062734">
        <w:trPr>
          <w:trHeight w:val="283"/>
        </w:trPr>
        <w:tc>
          <w:tcPr>
            <w:tcW w:w="4962" w:type="dxa"/>
            <w:shd w:val="clear" w:color="auto" w:fill="D0CECE" w:themeFill="background2" w:themeFillShade="E6"/>
          </w:tcPr>
          <w:p w14:paraId="054FD562" w14:textId="15B410C1" w:rsidR="0097626C" w:rsidRPr="00232443" w:rsidRDefault="0097626C" w:rsidP="0097626C">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62B9D589" w14:textId="2475E6C0" w:rsidR="0097626C" w:rsidRPr="00F85E71" w:rsidRDefault="0097626C" w:rsidP="0097626C">
            <w:pPr>
              <w:jc w:val="both"/>
              <w:rPr>
                <w:rFonts w:ascii="Arial Narrow" w:hAnsi="Arial Narrow"/>
                <w:b/>
                <w:color w:val="333333"/>
                <w:sz w:val="22"/>
                <w:szCs w:val="22"/>
                <w:highlight w:val="yellow"/>
                <w:shd w:val="clear" w:color="auto" w:fill="FFFFFF"/>
              </w:rPr>
            </w:pPr>
            <w:r w:rsidRPr="0009496C">
              <w:rPr>
                <w:rFonts w:ascii="Arial Narrow" w:hAnsi="Arial Narrow"/>
                <w:b/>
                <w:sz w:val="22"/>
                <w:szCs w:val="22"/>
                <w:shd w:val="clear" w:color="auto" w:fill="FFFFFF"/>
              </w:rPr>
              <w:t>Technické služby Český Brod</w:t>
            </w:r>
          </w:p>
        </w:tc>
      </w:tr>
      <w:tr w:rsidR="0097626C" w:rsidRPr="006359D8" w14:paraId="0DD015DE" w14:textId="77777777" w:rsidTr="00062734">
        <w:trPr>
          <w:trHeight w:val="283"/>
        </w:trPr>
        <w:tc>
          <w:tcPr>
            <w:tcW w:w="4962" w:type="dxa"/>
            <w:shd w:val="clear" w:color="auto" w:fill="D0CECE" w:themeFill="background2" w:themeFillShade="E6"/>
          </w:tcPr>
          <w:p w14:paraId="6F0A16FC" w14:textId="709405CA" w:rsidR="0097626C" w:rsidRPr="00DF3C2B" w:rsidRDefault="0097626C" w:rsidP="0097626C">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7120AE6A" w14:textId="66B86B06" w:rsidR="0097626C" w:rsidRPr="00492C45" w:rsidRDefault="0097626C" w:rsidP="0097626C">
            <w:pPr>
              <w:jc w:val="both"/>
              <w:rPr>
                <w:rFonts w:ascii="Arial Narrow" w:hAnsi="Arial Narrow"/>
                <w:b/>
                <w:bCs/>
                <w:color w:val="333333"/>
                <w:sz w:val="22"/>
                <w:szCs w:val="22"/>
                <w:highlight w:val="yellow"/>
                <w:shd w:val="clear" w:color="auto" w:fill="FFFFFF"/>
              </w:rPr>
            </w:pPr>
            <w:r w:rsidRPr="00492C45">
              <w:rPr>
                <w:rStyle w:val="FontStyle59"/>
                <w:rFonts w:ascii="Arial Narrow" w:hAnsi="Arial Narrow" w:cs="Tahoma"/>
                <w:b w:val="0"/>
                <w:bCs w:val="0"/>
              </w:rPr>
              <w:t>příspěvková organizace</w:t>
            </w:r>
          </w:p>
        </w:tc>
      </w:tr>
      <w:tr w:rsidR="0097626C" w:rsidRPr="00232443" w14:paraId="6CC57400" w14:textId="77777777" w:rsidTr="00062734">
        <w:trPr>
          <w:trHeight w:val="283"/>
        </w:trPr>
        <w:tc>
          <w:tcPr>
            <w:tcW w:w="4962" w:type="dxa"/>
            <w:shd w:val="clear" w:color="auto" w:fill="D0CECE" w:themeFill="background2" w:themeFillShade="E6"/>
          </w:tcPr>
          <w:p w14:paraId="0C74A51B" w14:textId="589509A5" w:rsidR="0097626C" w:rsidRPr="00DF3C2B" w:rsidRDefault="0097626C" w:rsidP="0097626C">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71EEAF3C" w14:textId="208D43FE" w:rsidR="0097626C" w:rsidRPr="00F85E71" w:rsidRDefault="0097626C" w:rsidP="0097626C">
            <w:pPr>
              <w:jc w:val="both"/>
              <w:rPr>
                <w:rFonts w:ascii="Arial Narrow" w:hAnsi="Arial Narrow"/>
                <w:b/>
                <w:color w:val="333333"/>
                <w:sz w:val="22"/>
                <w:szCs w:val="22"/>
                <w:highlight w:val="yellow"/>
                <w:shd w:val="clear" w:color="auto" w:fill="FFFFFF"/>
              </w:rPr>
            </w:pPr>
            <w:r w:rsidRPr="0009496C">
              <w:rPr>
                <w:rFonts w:ascii="Arial Narrow" w:hAnsi="Arial Narrow"/>
                <w:sz w:val="22"/>
                <w:szCs w:val="22"/>
              </w:rPr>
              <w:t>Palackého 339, 282 01 Český Brod</w:t>
            </w:r>
          </w:p>
        </w:tc>
      </w:tr>
      <w:tr w:rsidR="0097626C" w:rsidRPr="00232443" w14:paraId="55F6B213" w14:textId="77777777" w:rsidTr="00062734">
        <w:trPr>
          <w:trHeight w:val="283"/>
        </w:trPr>
        <w:tc>
          <w:tcPr>
            <w:tcW w:w="4962" w:type="dxa"/>
            <w:shd w:val="clear" w:color="auto" w:fill="D0CECE" w:themeFill="background2" w:themeFillShade="E6"/>
          </w:tcPr>
          <w:p w14:paraId="6E0010B8" w14:textId="6E515BF3" w:rsidR="0097626C" w:rsidRPr="00DF3C2B" w:rsidRDefault="0097626C" w:rsidP="0097626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97626C">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Borders>
              <w:top w:val="single" w:sz="6" w:space="0" w:color="auto"/>
              <w:left w:val="single" w:sz="6" w:space="0" w:color="auto"/>
              <w:bottom w:val="single" w:sz="6" w:space="0" w:color="auto"/>
              <w:right w:val="single" w:sz="6" w:space="0" w:color="auto"/>
            </w:tcBorders>
          </w:tcPr>
          <w:p w14:paraId="138E5244" w14:textId="1BF2BA6C" w:rsidR="0097626C" w:rsidRPr="00F85E71" w:rsidRDefault="0097626C" w:rsidP="0097626C">
            <w:pPr>
              <w:jc w:val="both"/>
              <w:rPr>
                <w:rFonts w:ascii="Arial Narrow" w:hAnsi="Arial Narrow"/>
                <w:bCs/>
                <w:sz w:val="22"/>
                <w:szCs w:val="22"/>
                <w:highlight w:val="yellow"/>
              </w:rPr>
            </w:pPr>
            <w:r w:rsidRPr="0009496C">
              <w:rPr>
                <w:rFonts w:ascii="Arial Narrow" w:hAnsi="Arial Narrow"/>
                <w:sz w:val="22"/>
                <w:szCs w:val="22"/>
              </w:rPr>
              <w:t>00875180</w:t>
            </w:r>
            <w:r w:rsidRPr="0097626C">
              <w:rPr>
                <w:rFonts w:ascii="Arial Narrow" w:hAnsi="Arial Narrow"/>
                <w:sz w:val="22"/>
                <w:szCs w:val="22"/>
              </w:rPr>
              <w:t>/CZ00875180</w:t>
            </w:r>
          </w:p>
        </w:tc>
      </w:tr>
      <w:tr w:rsidR="0097626C" w:rsidRPr="00232443" w14:paraId="27D8C2F9" w14:textId="77777777" w:rsidTr="00062734">
        <w:trPr>
          <w:trHeight w:val="283"/>
        </w:trPr>
        <w:tc>
          <w:tcPr>
            <w:tcW w:w="4962" w:type="dxa"/>
            <w:shd w:val="clear" w:color="auto" w:fill="D0CECE" w:themeFill="background2" w:themeFillShade="E6"/>
          </w:tcPr>
          <w:p w14:paraId="143BA350" w14:textId="7CDEA3CB" w:rsidR="0097626C" w:rsidRPr="00DF3C2B" w:rsidRDefault="0097626C" w:rsidP="0097626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tcPr>
          <w:p w14:paraId="4EF4FE9E" w14:textId="4E3EDA8C" w:rsidR="0097626C" w:rsidRPr="00F85E71" w:rsidRDefault="0097626C" w:rsidP="0097626C">
            <w:pPr>
              <w:jc w:val="both"/>
              <w:rPr>
                <w:rFonts w:ascii="Arial Narrow" w:hAnsi="Arial Narrow"/>
                <w:sz w:val="22"/>
                <w:szCs w:val="22"/>
                <w:highlight w:val="yellow"/>
              </w:rPr>
            </w:pPr>
            <w:r w:rsidRPr="0009496C">
              <w:rPr>
                <w:rFonts w:ascii="Arial Narrow" w:hAnsi="Arial Narrow"/>
                <w:sz w:val="22"/>
                <w:szCs w:val="22"/>
              </w:rPr>
              <w:t>Ing. Miroslav Kruliš</w:t>
            </w:r>
          </w:p>
        </w:tc>
      </w:tr>
      <w:tr w:rsidR="0097626C" w:rsidRPr="00232443" w14:paraId="04BC661E" w14:textId="77777777" w:rsidTr="00062734">
        <w:trPr>
          <w:trHeight w:val="283"/>
        </w:trPr>
        <w:tc>
          <w:tcPr>
            <w:tcW w:w="4962" w:type="dxa"/>
            <w:shd w:val="clear" w:color="auto" w:fill="D0CECE" w:themeFill="background2" w:themeFillShade="E6"/>
            <w:vAlign w:val="center"/>
          </w:tcPr>
          <w:p w14:paraId="0D1A5D45" w14:textId="0599E079" w:rsidR="0097626C" w:rsidRPr="00DF3C2B" w:rsidRDefault="0097626C" w:rsidP="0097626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tcPr>
          <w:p w14:paraId="4778EA2C" w14:textId="7B0C11FA" w:rsidR="0097626C" w:rsidRPr="00F85E71" w:rsidRDefault="0097626C" w:rsidP="0097626C">
            <w:pPr>
              <w:jc w:val="both"/>
              <w:rPr>
                <w:rStyle w:val="FontStyle59"/>
                <w:rFonts w:ascii="Arial Narrow" w:hAnsi="Arial Narrow"/>
                <w:b w:val="0"/>
                <w:highlight w:val="yellow"/>
              </w:rPr>
            </w:pPr>
            <w:r w:rsidRPr="0009496C">
              <w:rPr>
                <w:rFonts w:ascii="Arial Narrow" w:hAnsi="Arial Narrow"/>
                <w:sz w:val="22"/>
                <w:szCs w:val="22"/>
              </w:rPr>
              <w:t>+420 733 206 053</w:t>
            </w:r>
          </w:p>
        </w:tc>
      </w:tr>
      <w:tr w:rsidR="0097626C" w:rsidRPr="00232443" w14:paraId="39B0ED98" w14:textId="77777777" w:rsidTr="00062734">
        <w:trPr>
          <w:trHeight w:val="283"/>
        </w:trPr>
        <w:tc>
          <w:tcPr>
            <w:tcW w:w="4962" w:type="dxa"/>
            <w:shd w:val="clear" w:color="auto" w:fill="D0CECE" w:themeFill="background2" w:themeFillShade="E6"/>
            <w:vAlign w:val="center"/>
          </w:tcPr>
          <w:p w14:paraId="674AA1CB" w14:textId="7B45368E" w:rsidR="0097626C" w:rsidRPr="00DF3C2B" w:rsidRDefault="0097626C" w:rsidP="0097626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tcPr>
          <w:p w14:paraId="352DD0D3" w14:textId="2CFC788C" w:rsidR="0097626C" w:rsidRPr="00F85E71" w:rsidRDefault="0097626C" w:rsidP="0097626C">
            <w:pPr>
              <w:jc w:val="both"/>
              <w:rPr>
                <w:rStyle w:val="FontStyle59"/>
                <w:rFonts w:ascii="Arial Narrow" w:hAnsi="Arial Narrow"/>
                <w:b w:val="0"/>
                <w:highlight w:val="yellow"/>
              </w:rPr>
            </w:pPr>
            <w:r w:rsidRPr="0009496C">
              <w:rPr>
                <w:rFonts w:ascii="Arial Narrow" w:hAnsi="Arial Narrow"/>
                <w:sz w:val="22"/>
                <w:szCs w:val="22"/>
              </w:rPr>
              <w:t>Miroslav.krulis@tsceskybrod.cz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2AE2F30F" w:rsidR="00120044" w:rsidRPr="00A26F60" w:rsidRDefault="00A26F60" w:rsidP="00120044">
            <w:pPr>
              <w:jc w:val="both"/>
              <w:rPr>
                <w:rFonts w:ascii="Arial Narrow" w:hAnsi="Arial Narrow"/>
                <w:sz w:val="22"/>
                <w:szCs w:val="22"/>
              </w:rPr>
            </w:pPr>
            <w:r w:rsidRPr="00A26F60">
              <w:rPr>
                <w:rFonts w:ascii="Arial Narrow" w:hAnsi="Arial Narrow"/>
                <w:sz w:val="22"/>
                <w:szCs w:val="22"/>
              </w:rPr>
              <w:t>9294950247/0100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33265938"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B363EF" w:rsidRPr="00B363EF">
        <w:rPr>
          <w:rFonts w:ascii="Arial Narrow" w:hAnsi="Arial Narrow"/>
          <w:b/>
          <w:bCs/>
          <w:color w:val="000000"/>
          <w:sz w:val="22"/>
          <w:szCs w:val="22"/>
        </w:rPr>
        <w:t>Technické služby Český Brod – Čistící stroj</w:t>
      </w:r>
      <w:r w:rsidR="00B363EF">
        <w:rPr>
          <w:rFonts w:ascii="Arial Narrow" w:hAnsi="Arial Narrow"/>
          <w:color w:val="000000"/>
          <w:sz w:val="22"/>
          <w:szCs w:val="22"/>
        </w:rPr>
        <w:t>.</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4047B4F7" w:rsidR="001301A8" w:rsidRPr="008E3AB0"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8E3AB0">
        <w:rPr>
          <w:rFonts w:ascii="Arial Narrow" w:hAnsi="Arial Narrow"/>
          <w:sz w:val="22"/>
          <w:szCs w:val="22"/>
        </w:rPr>
        <w:t>je</w:t>
      </w:r>
      <w:r w:rsidR="007757DE" w:rsidRPr="008E3AB0">
        <w:rPr>
          <w:rFonts w:ascii="Arial Narrow" w:hAnsi="Arial Narrow"/>
          <w:sz w:val="22"/>
          <w:szCs w:val="22"/>
        </w:rPr>
        <w:t xml:space="preserve"> </w:t>
      </w:r>
      <w:r w:rsidR="001301A8" w:rsidRPr="008E3AB0">
        <w:rPr>
          <w:rFonts w:ascii="Arial Narrow" w:hAnsi="Arial Narrow"/>
          <w:sz w:val="22"/>
          <w:szCs w:val="22"/>
        </w:rPr>
        <w:t xml:space="preserve">1 ks </w:t>
      </w:r>
      <w:r w:rsidR="008E3AB0" w:rsidRPr="008E3AB0">
        <w:rPr>
          <w:rFonts w:ascii="Arial Narrow" w:hAnsi="Arial Narrow"/>
          <w:sz w:val="22"/>
          <w:szCs w:val="22"/>
        </w:rPr>
        <w:t>kompaktního zametacího stroje kategorie SS</w:t>
      </w:r>
      <w:r w:rsidR="001301A8" w:rsidRPr="008E3AB0">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3D9704B1" w:rsidR="002B0CA6" w:rsidRPr="005C463A" w:rsidRDefault="008E3AB0" w:rsidP="003A4413">
            <w:pPr>
              <w:pStyle w:val="Zkladntext"/>
              <w:spacing w:after="0"/>
              <w:ind w:firstLine="0"/>
              <w:jc w:val="both"/>
              <w:rPr>
                <w:rFonts w:ascii="Arial Narrow" w:hAnsi="Arial Narrow"/>
                <w:sz w:val="22"/>
                <w:szCs w:val="22"/>
              </w:rPr>
            </w:pPr>
            <w:r w:rsidRPr="008E3AB0">
              <w:rPr>
                <w:rFonts w:ascii="Arial Narrow" w:hAnsi="Arial Narrow"/>
                <w:sz w:val="22"/>
                <w:szCs w:val="22"/>
              </w:rPr>
              <w:t>Zametací stroj</w:t>
            </w:r>
            <w:r w:rsidR="002B0CA6" w:rsidRPr="008E3AB0">
              <w:rPr>
                <w:rFonts w:ascii="Arial Narrow" w:hAnsi="Arial Narrow"/>
                <w:sz w:val="22"/>
                <w:szCs w:val="22"/>
              </w:rPr>
              <w:t>:</w:t>
            </w:r>
            <w:r w:rsidR="002B0CA6" w:rsidRPr="005C463A">
              <w:rPr>
                <w:rFonts w:ascii="Arial Narrow" w:hAnsi="Arial Narrow"/>
                <w:sz w:val="22"/>
                <w:szCs w:val="22"/>
              </w:rPr>
              <w:t xml:space="preserve">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1F860B05" w:rsidR="00524B96" w:rsidRPr="00B17835" w:rsidRDefault="00524B96" w:rsidP="00157713">
      <w:pPr>
        <w:pStyle w:val="Zkladntext"/>
        <w:ind w:left="48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8E3AB0"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8E3AB0">
              <w:rPr>
                <w:rStyle w:val="FontStyle61"/>
                <w:rFonts w:ascii="Arial Narrow" w:hAnsi="Arial Narrow"/>
                <w:b/>
                <w:color w:val="4F81BD"/>
                <w:sz w:val="22"/>
                <w:szCs w:val="22"/>
              </w:rPr>
              <w:t>Kupní cena celkem bez DPH</w:t>
            </w:r>
            <w:r w:rsidR="00ED1CFD" w:rsidRPr="008E3AB0">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8E3AB0" w:rsidRDefault="005B25CC" w:rsidP="00CF009A">
            <w:pPr>
              <w:jc w:val="both"/>
              <w:rPr>
                <w:rStyle w:val="FontStyle61"/>
                <w:rFonts w:ascii="Arial Narrow" w:hAnsi="Arial Narrow"/>
                <w:b/>
                <w:bCs/>
                <w:color w:val="4F81BD"/>
                <w:sz w:val="22"/>
                <w:szCs w:val="22"/>
              </w:rPr>
            </w:pPr>
            <w:r w:rsidRPr="008E3AB0">
              <w:rPr>
                <w:rStyle w:val="FontStyle61"/>
                <w:rFonts w:ascii="Arial Narrow" w:hAnsi="Arial Narrow"/>
                <w:b/>
                <w:bCs/>
                <w:color w:val="4F81BD"/>
                <w:sz w:val="22"/>
                <w:szCs w:val="22"/>
              </w:rPr>
              <w:t>DPH</w:t>
            </w:r>
            <w:r w:rsidR="00ED1CFD" w:rsidRPr="008E3AB0">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8E3AB0" w:rsidRDefault="005B25CC" w:rsidP="00CF009A">
            <w:pPr>
              <w:jc w:val="both"/>
              <w:rPr>
                <w:rStyle w:val="FontStyle61"/>
                <w:rFonts w:ascii="Arial Narrow" w:hAnsi="Arial Narrow"/>
                <w:b/>
                <w:bCs/>
                <w:color w:val="4F81BD"/>
                <w:sz w:val="22"/>
                <w:szCs w:val="22"/>
              </w:rPr>
            </w:pPr>
            <w:r w:rsidRPr="008E3AB0">
              <w:rPr>
                <w:rStyle w:val="FontStyle61"/>
                <w:rFonts w:ascii="Arial Narrow" w:hAnsi="Arial Narrow"/>
                <w:b/>
                <w:bCs/>
                <w:color w:val="4F81BD"/>
                <w:sz w:val="22"/>
                <w:szCs w:val="22"/>
              </w:rPr>
              <w:t>Kupní cena celkem včetně DPH</w:t>
            </w:r>
            <w:r w:rsidR="00ED1CFD" w:rsidRPr="008E3AB0">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2D26C2B8" w:rsidR="00F009C4" w:rsidRPr="008E3AB0" w:rsidRDefault="00F4188E" w:rsidP="008E3AB0">
      <w:pPr>
        <w:pStyle w:val="Zkladntext"/>
        <w:numPr>
          <w:ilvl w:val="1"/>
          <w:numId w:val="17"/>
        </w:numPr>
        <w:ind w:hanging="720"/>
        <w:jc w:val="both"/>
        <w:rPr>
          <w:rFonts w:ascii="Arial Narrow" w:hAnsi="Arial Narrow"/>
          <w:b/>
          <w:bCs/>
          <w:sz w:val="22"/>
          <w:szCs w:val="22"/>
        </w:rPr>
      </w:pPr>
      <w:r w:rsidRPr="008E3AB0">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r w:rsidRPr="008E3AB0">
        <w:rPr>
          <w:rFonts w:ascii="Arial Narrow" w:hAnsi="Arial Narrow"/>
          <w:b/>
          <w:bCs/>
          <w:sz w:val="22"/>
          <w:szCs w:val="22"/>
        </w:rPr>
        <w:t xml:space="preserve"> </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p w14:paraId="5B0B462A" w14:textId="77777777" w:rsidR="00157713" w:rsidRPr="00BF2995" w:rsidRDefault="00157713" w:rsidP="00157713">
      <w:pPr>
        <w:pStyle w:val="Zkladntext"/>
        <w:ind w:left="480" w:firstLine="0"/>
        <w:jc w:val="both"/>
        <w:rPr>
          <w:rFonts w:ascii="Arial Narrow" w:hAnsi="Arial Narrow"/>
          <w:sz w:val="22"/>
          <w:szCs w:val="22"/>
        </w:rPr>
      </w:pPr>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579E066E" w14:textId="52B639FE" w:rsidR="00A96E52" w:rsidRPr="00A96E52" w:rsidRDefault="00B372B5" w:rsidP="00A96E52">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A96E52">
        <w:rPr>
          <w:rFonts w:ascii="Arial Narrow" w:hAnsi="Arial Narrow"/>
          <w:color w:val="000000"/>
          <w:sz w:val="22"/>
          <w:szCs w:val="22"/>
        </w:rPr>
        <w:t xml:space="preserve">Prodávající se zavazuje dodat zboží kupujícímu </w:t>
      </w:r>
      <w:proofErr w:type="gramStart"/>
      <w:r w:rsidRPr="00A96E52">
        <w:rPr>
          <w:rFonts w:ascii="Arial Narrow" w:hAnsi="Arial Narrow"/>
          <w:b/>
          <w:bCs/>
          <w:color w:val="000000"/>
          <w:sz w:val="22"/>
          <w:szCs w:val="22"/>
        </w:rPr>
        <w:t>do</w:t>
      </w:r>
      <w:r w:rsidR="00A96E52">
        <w:rPr>
          <w:rFonts w:ascii="Arial Narrow" w:hAnsi="Arial Narrow"/>
          <w:b/>
          <w:bCs/>
          <w:color w:val="000000"/>
          <w:sz w:val="22"/>
          <w:szCs w:val="22"/>
        </w:rPr>
        <w:t xml:space="preserve">  </w:t>
      </w:r>
      <w:r w:rsidR="00A96E52" w:rsidRPr="00A96E52">
        <w:rPr>
          <w:rFonts w:ascii="Arial Narrow" w:hAnsi="Arial Narrow"/>
          <w:b/>
          <w:bCs/>
          <w:color w:val="000000"/>
          <w:sz w:val="22"/>
          <w:szCs w:val="22"/>
          <w:highlight w:val="cyan"/>
        </w:rPr>
        <w:t>doplní</w:t>
      </w:r>
      <w:proofErr w:type="gramEnd"/>
      <w:r w:rsidR="00A96E52" w:rsidRPr="00A96E52">
        <w:rPr>
          <w:rFonts w:ascii="Arial Narrow" w:hAnsi="Arial Narrow"/>
          <w:b/>
          <w:bCs/>
          <w:color w:val="000000"/>
          <w:sz w:val="22"/>
          <w:szCs w:val="22"/>
          <w:highlight w:val="cyan"/>
        </w:rPr>
        <w:t xml:space="preserve"> </w:t>
      </w:r>
      <w:proofErr w:type="gramStart"/>
      <w:r w:rsidR="00A96E52" w:rsidRPr="00A96E52">
        <w:rPr>
          <w:rFonts w:ascii="Arial Narrow" w:hAnsi="Arial Narrow"/>
          <w:b/>
          <w:bCs/>
          <w:color w:val="000000"/>
          <w:sz w:val="22"/>
          <w:szCs w:val="22"/>
          <w:highlight w:val="cyan"/>
        </w:rPr>
        <w:t>účastník</w:t>
      </w:r>
      <w:r w:rsidR="00A96E52" w:rsidRPr="00A96E52">
        <w:rPr>
          <w:rFonts w:ascii="Arial Narrow" w:hAnsi="Arial Narrow"/>
          <w:b/>
          <w:bCs/>
          <w:color w:val="000000"/>
          <w:sz w:val="22"/>
          <w:szCs w:val="22"/>
        </w:rPr>
        <w:t xml:space="preserve">  týdnů</w:t>
      </w:r>
      <w:proofErr w:type="gramEnd"/>
      <w:r w:rsidRPr="00A96E52">
        <w:rPr>
          <w:rFonts w:ascii="Arial Narrow" w:hAnsi="Arial Narrow"/>
          <w:color w:val="000000"/>
          <w:sz w:val="22"/>
          <w:szCs w:val="22"/>
        </w:rPr>
        <w:t xml:space="preserve"> od podpisu Smlouvy.</w:t>
      </w:r>
      <w:r w:rsidR="00BD0C14" w:rsidRPr="00A96E52">
        <w:rPr>
          <w:rFonts w:ascii="Arial Narrow" w:hAnsi="Arial Narrow"/>
          <w:color w:val="000000"/>
          <w:sz w:val="22"/>
          <w:szCs w:val="22"/>
        </w:rPr>
        <w:t xml:space="preserve"> </w:t>
      </w:r>
      <w:bookmarkEnd w:id="16"/>
    </w:p>
    <w:p w14:paraId="2FC19CEC" w14:textId="06326D76" w:rsidR="005B25CC" w:rsidRPr="003F2E58" w:rsidRDefault="005B25CC" w:rsidP="00A96E52">
      <w:pPr>
        <w:pStyle w:val="Zkladntext"/>
        <w:spacing w:after="0"/>
        <w:ind w:left="480" w:firstLine="0"/>
        <w:jc w:val="both"/>
        <w:rPr>
          <w:rFonts w:ascii="Arial Narrow" w:hAnsi="Arial Narrow"/>
          <w:color w:val="000000"/>
          <w:sz w:val="22"/>
          <w:szCs w:val="22"/>
        </w:rPr>
      </w:pPr>
      <w:r w:rsidRPr="003F2E58">
        <w:rPr>
          <w:rFonts w:ascii="Arial Narrow" w:hAnsi="Arial Narrow"/>
          <w:color w:val="000000"/>
          <w:sz w:val="22"/>
          <w:szCs w:val="22"/>
        </w:rPr>
        <w:tab/>
      </w:r>
    </w:p>
    <w:p w14:paraId="1007F429" w14:textId="579CE1A5" w:rsidR="00644292" w:rsidRPr="00A96E52" w:rsidRDefault="005B25CC" w:rsidP="00842118">
      <w:pPr>
        <w:pStyle w:val="Zkladntext"/>
        <w:numPr>
          <w:ilvl w:val="1"/>
          <w:numId w:val="17"/>
        </w:numPr>
        <w:ind w:hanging="720"/>
        <w:jc w:val="both"/>
        <w:rPr>
          <w:rFonts w:ascii="Arial Narrow" w:hAnsi="Arial Narrow"/>
          <w:sz w:val="22"/>
          <w:szCs w:val="22"/>
        </w:rPr>
      </w:pPr>
      <w:r w:rsidRPr="00A96E52">
        <w:rPr>
          <w:rFonts w:ascii="Arial Narrow" w:hAnsi="Arial Narrow"/>
          <w:sz w:val="22"/>
          <w:szCs w:val="22"/>
        </w:rPr>
        <w:t xml:space="preserve">Prodávající se zavazuje dodat </w:t>
      </w:r>
      <w:r w:rsidR="00B62877" w:rsidRPr="00A96E52">
        <w:rPr>
          <w:rFonts w:ascii="Arial Narrow" w:hAnsi="Arial Narrow"/>
          <w:sz w:val="22"/>
          <w:szCs w:val="22"/>
        </w:rPr>
        <w:t>zboží</w:t>
      </w:r>
      <w:r w:rsidRPr="00A96E52">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644292">
        <w:rPr>
          <w:rFonts w:ascii="Arial Narrow" w:hAnsi="Arial Narrow"/>
          <w:sz w:val="22"/>
          <w:szCs w:val="22"/>
        </w:rPr>
        <w:t xml:space="preserve">Společně s předáním </w:t>
      </w:r>
      <w:r w:rsidR="00B62877">
        <w:rPr>
          <w:rFonts w:ascii="Arial Narrow" w:hAnsi="Arial Narrow"/>
          <w:sz w:val="22"/>
          <w:szCs w:val="22"/>
        </w:rPr>
        <w:t>zboží</w:t>
      </w:r>
      <w:r w:rsidRPr="00644292">
        <w:rPr>
          <w:rFonts w:ascii="Arial Narrow" w:hAnsi="Arial Narrow"/>
          <w:sz w:val="22"/>
          <w:szCs w:val="22"/>
        </w:rPr>
        <w:t xml:space="preserve"> je prodávající povinen předat kupujícímu </w:t>
      </w:r>
      <w:r w:rsidRPr="007444E1">
        <w:rPr>
          <w:rFonts w:ascii="Arial Narrow" w:hAnsi="Arial Narrow"/>
          <w:sz w:val="22"/>
          <w:szCs w:val="22"/>
        </w:rPr>
        <w:t>veškeré doklady, které se k</w:t>
      </w:r>
      <w:r w:rsidR="00B62877" w:rsidRPr="007444E1">
        <w:rPr>
          <w:rFonts w:ascii="Arial Narrow" w:hAnsi="Arial Narrow"/>
          <w:sz w:val="22"/>
          <w:szCs w:val="22"/>
        </w:rPr>
        <w:t xml:space="preserve"> t</w:t>
      </w:r>
      <w:r w:rsidR="003D4D0A" w:rsidRPr="007444E1">
        <w:rPr>
          <w:rFonts w:ascii="Arial Narrow" w:hAnsi="Arial Narrow"/>
          <w:sz w:val="22"/>
          <w:szCs w:val="22"/>
        </w:rPr>
        <w:t>omu</w:t>
      </w:r>
      <w:r w:rsidR="00B62877" w:rsidRPr="007444E1">
        <w:rPr>
          <w:rFonts w:ascii="Arial Narrow" w:hAnsi="Arial Narrow"/>
          <w:sz w:val="22"/>
          <w:szCs w:val="22"/>
        </w:rPr>
        <w:t>to zboží</w:t>
      </w:r>
      <w:r w:rsidRPr="007444E1">
        <w:rPr>
          <w:rFonts w:ascii="Arial Narrow" w:hAnsi="Arial Narrow"/>
          <w:sz w:val="22"/>
          <w:szCs w:val="22"/>
        </w:rPr>
        <w:t xml:space="preserve"> vztahují, zejména pak ty, které jsou nutné k jeho převzetí, transportu d</w:t>
      </w:r>
      <w:r w:rsidRPr="00644292">
        <w:rPr>
          <w:rFonts w:ascii="Arial Narrow" w:hAnsi="Arial Narrow"/>
          <w:sz w:val="22"/>
          <w:szCs w:val="22"/>
        </w:rPr>
        <w:t xml:space="preserve">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78B823A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0F5C86">
        <w:rPr>
          <w:rFonts w:ascii="Arial Narrow" w:hAnsi="Arial Narrow"/>
          <w:color w:val="000000"/>
          <w:sz w:val="22"/>
          <w:szCs w:val="22"/>
        </w:rPr>
        <w:t>dobu 24 měsíců plně způsobil</w:t>
      </w:r>
      <w:r w:rsidR="008F5F20" w:rsidRPr="000F5C86">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F27916" w:rsidRDefault="00CD6F59" w:rsidP="00A22936">
      <w:pPr>
        <w:pStyle w:val="Zkladntext"/>
        <w:numPr>
          <w:ilvl w:val="1"/>
          <w:numId w:val="17"/>
        </w:numPr>
        <w:ind w:hanging="720"/>
        <w:jc w:val="both"/>
        <w:rPr>
          <w:rFonts w:ascii="Arial Narrow" w:hAnsi="Arial Narrow"/>
          <w:color w:val="000000"/>
          <w:sz w:val="22"/>
          <w:szCs w:val="22"/>
        </w:rPr>
      </w:pPr>
      <w:r w:rsidRPr="00F27916">
        <w:rPr>
          <w:rFonts w:ascii="Arial Narrow" w:hAnsi="Arial Narrow"/>
          <w:color w:val="000000"/>
          <w:sz w:val="22"/>
          <w:szCs w:val="22"/>
        </w:rPr>
        <w:t>V případě</w:t>
      </w:r>
      <w:r w:rsidR="00BF2995" w:rsidRPr="00F27916">
        <w:rPr>
          <w:rFonts w:ascii="Arial Narrow" w:hAnsi="Arial Narrow"/>
          <w:color w:val="000000"/>
          <w:sz w:val="22"/>
          <w:szCs w:val="22"/>
        </w:rPr>
        <w:t xml:space="preserve"> prodlení </w:t>
      </w:r>
      <w:r w:rsidRPr="00F27916">
        <w:rPr>
          <w:rFonts w:ascii="Arial Narrow" w:hAnsi="Arial Narrow"/>
          <w:color w:val="000000"/>
          <w:sz w:val="22"/>
          <w:szCs w:val="22"/>
        </w:rPr>
        <w:t xml:space="preserve">kupujícího </w:t>
      </w:r>
      <w:r w:rsidR="00BF2995" w:rsidRPr="00F27916">
        <w:rPr>
          <w:rFonts w:ascii="Arial Narrow" w:hAnsi="Arial Narrow"/>
          <w:color w:val="000000"/>
          <w:sz w:val="22"/>
          <w:szCs w:val="22"/>
        </w:rPr>
        <w:t xml:space="preserve">se zaplacením </w:t>
      </w:r>
      <w:r w:rsidRPr="00F27916">
        <w:rPr>
          <w:rFonts w:ascii="Arial Narrow" w:hAnsi="Arial Narrow"/>
          <w:color w:val="000000"/>
          <w:sz w:val="22"/>
          <w:szCs w:val="22"/>
        </w:rPr>
        <w:t>faktury</w:t>
      </w:r>
      <w:r w:rsidR="00BF2995" w:rsidRPr="00F27916">
        <w:rPr>
          <w:rFonts w:ascii="Arial Narrow" w:hAnsi="Arial Narrow"/>
          <w:color w:val="000000"/>
          <w:sz w:val="22"/>
          <w:szCs w:val="22"/>
        </w:rPr>
        <w:t xml:space="preserve"> je </w:t>
      </w:r>
      <w:r w:rsidR="00FC7A90" w:rsidRPr="00F27916">
        <w:rPr>
          <w:rFonts w:ascii="Arial Narrow" w:hAnsi="Arial Narrow"/>
          <w:color w:val="000000"/>
          <w:sz w:val="22"/>
          <w:szCs w:val="22"/>
        </w:rPr>
        <w:t>prodávající oprávněn požadovat</w:t>
      </w:r>
      <w:r w:rsidR="00BF2995" w:rsidRPr="00F27916">
        <w:rPr>
          <w:rFonts w:ascii="Arial Narrow" w:hAnsi="Arial Narrow"/>
          <w:color w:val="000000"/>
          <w:sz w:val="22"/>
          <w:szCs w:val="22"/>
        </w:rPr>
        <w:t xml:space="preserve"> úrok z prodlení ve výši 0,05 % z</w:t>
      </w:r>
      <w:r w:rsidR="0098004C" w:rsidRPr="00F27916">
        <w:rPr>
          <w:rFonts w:ascii="Arial Narrow" w:hAnsi="Arial Narrow"/>
          <w:color w:val="000000"/>
          <w:sz w:val="22"/>
          <w:szCs w:val="22"/>
        </w:rPr>
        <w:t> </w:t>
      </w:r>
      <w:r w:rsidR="00BF2995" w:rsidRPr="00F27916">
        <w:rPr>
          <w:rFonts w:ascii="Arial Narrow" w:hAnsi="Arial Narrow"/>
          <w:color w:val="000000"/>
          <w:sz w:val="22"/>
          <w:szCs w:val="22"/>
        </w:rPr>
        <w:t>dlužné částky za každý den prodlení</w:t>
      </w:r>
      <w:r w:rsidR="0098004C" w:rsidRPr="00F27916">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F27916">
        <w:rPr>
          <w:rFonts w:ascii="Arial Narrow" w:hAnsi="Arial Narrow"/>
          <w:sz w:val="22"/>
          <w:szCs w:val="22"/>
        </w:rPr>
        <w:t>V případě prodlení p</w:t>
      </w:r>
      <w:r w:rsidR="003B5526" w:rsidRPr="00F27916">
        <w:rPr>
          <w:rFonts w:ascii="Arial Narrow" w:hAnsi="Arial Narrow"/>
          <w:sz w:val="22"/>
          <w:szCs w:val="22"/>
        </w:rPr>
        <w:t>rodávající</w:t>
      </w:r>
      <w:r w:rsidRPr="00F27916">
        <w:rPr>
          <w:rFonts w:ascii="Arial Narrow" w:hAnsi="Arial Narrow"/>
          <w:sz w:val="22"/>
          <w:szCs w:val="22"/>
        </w:rPr>
        <w:t>ho</w:t>
      </w:r>
      <w:r w:rsidR="003B5526" w:rsidRPr="00F27916">
        <w:rPr>
          <w:rFonts w:ascii="Arial Narrow" w:hAnsi="Arial Narrow"/>
          <w:sz w:val="22"/>
          <w:szCs w:val="22"/>
        </w:rPr>
        <w:t xml:space="preserve"> </w:t>
      </w:r>
      <w:r w:rsidRPr="00F27916">
        <w:rPr>
          <w:rFonts w:ascii="Arial Narrow" w:hAnsi="Arial Narrow"/>
          <w:sz w:val="22"/>
          <w:szCs w:val="22"/>
        </w:rPr>
        <w:t>s dodáním předmětu koupě</w:t>
      </w:r>
      <w:r w:rsidR="003B5526" w:rsidRPr="00F27916">
        <w:rPr>
          <w:rFonts w:ascii="Arial Narrow" w:hAnsi="Arial Narrow"/>
          <w:sz w:val="22"/>
          <w:szCs w:val="22"/>
        </w:rPr>
        <w:t xml:space="preserve"> nebo s odstraněním </w:t>
      </w:r>
      <w:r w:rsidRPr="00F27916">
        <w:rPr>
          <w:rFonts w:ascii="Arial Narrow" w:hAnsi="Arial Narrow"/>
          <w:sz w:val="22"/>
          <w:szCs w:val="22"/>
        </w:rPr>
        <w:t>v</w:t>
      </w:r>
      <w:r w:rsidR="003B5526" w:rsidRPr="00F27916">
        <w:rPr>
          <w:rFonts w:ascii="Arial Narrow" w:hAnsi="Arial Narrow"/>
          <w:sz w:val="22"/>
          <w:szCs w:val="22"/>
        </w:rPr>
        <w:t xml:space="preserve">ytčené vady je </w:t>
      </w:r>
      <w:r w:rsidRPr="00F27916">
        <w:rPr>
          <w:rFonts w:ascii="Arial Narrow" w:hAnsi="Arial Narrow"/>
          <w:sz w:val="22"/>
          <w:szCs w:val="22"/>
        </w:rPr>
        <w:t>k</w:t>
      </w:r>
      <w:r w:rsidR="003B5526" w:rsidRPr="00F27916">
        <w:rPr>
          <w:rFonts w:ascii="Arial Narrow" w:hAnsi="Arial Narrow"/>
          <w:sz w:val="22"/>
          <w:szCs w:val="22"/>
        </w:rPr>
        <w:t>upující oprávněn požadovat</w:t>
      </w:r>
      <w:r w:rsidRPr="00F27916">
        <w:rPr>
          <w:rFonts w:ascii="Arial Narrow" w:hAnsi="Arial Narrow"/>
          <w:sz w:val="22"/>
          <w:szCs w:val="22"/>
        </w:rPr>
        <w:t xml:space="preserve"> </w:t>
      </w:r>
      <w:r w:rsidR="003B5526" w:rsidRPr="00F27916">
        <w:rPr>
          <w:rFonts w:ascii="Arial Narrow" w:hAnsi="Arial Narrow"/>
          <w:sz w:val="22"/>
          <w:szCs w:val="22"/>
        </w:rPr>
        <w:t>smluvní pokutu ve výši 0,05 % z ceny nedodaného</w:t>
      </w:r>
      <w:r w:rsidR="003B5526" w:rsidRPr="00BE7F47">
        <w:rPr>
          <w:rFonts w:ascii="Arial Narrow" w:hAnsi="Arial Narrow"/>
          <w:sz w:val="22"/>
          <w:szCs w:val="22"/>
        </w:rPr>
        <w:t xml:space="preserve">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4A4B17C7" w:rsidR="00120044" w:rsidRPr="001F5DD7"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1F5DD7">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lastRenderedPageBreak/>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5D51A572" w:rsidR="000A43B7" w:rsidRPr="00274BB6"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Pr="00274BB6">
        <w:rPr>
          <w:rStyle w:val="FontStyle59"/>
          <w:rFonts w:ascii="Arial Narrow" w:hAnsi="Arial Narrow"/>
          <w:b w:val="0"/>
        </w:rPr>
        <w:t xml:space="preserve">Ing. </w:t>
      </w:r>
      <w:r w:rsidR="00274BB6" w:rsidRPr="00274BB6">
        <w:rPr>
          <w:rStyle w:val="FontStyle59"/>
          <w:rFonts w:ascii="Arial Narrow" w:hAnsi="Arial Narrow"/>
          <w:b w:val="0"/>
        </w:rPr>
        <w:t>Miroslav Kruliš</w:t>
      </w:r>
    </w:p>
    <w:p w14:paraId="538D99E8" w14:textId="6C60BFCE" w:rsidR="00E56864" w:rsidRPr="003F2E58" w:rsidRDefault="00E56864" w:rsidP="007949D0">
      <w:pPr>
        <w:jc w:val="both"/>
        <w:rPr>
          <w:rFonts w:ascii="Arial Narrow" w:hAnsi="Arial Narrow"/>
          <w:sz w:val="22"/>
          <w:szCs w:val="22"/>
        </w:rPr>
      </w:pPr>
      <w:r w:rsidRPr="00274BB6">
        <w:rPr>
          <w:rStyle w:val="FontStyle59"/>
          <w:rFonts w:ascii="Arial Narrow" w:hAnsi="Arial Narrow"/>
          <w:b w:val="0"/>
        </w:rPr>
        <w:t>Funkce:</w:t>
      </w:r>
      <w:r w:rsidRPr="00274BB6">
        <w:rPr>
          <w:rStyle w:val="FontStyle59"/>
          <w:rFonts w:ascii="Arial Narrow" w:hAnsi="Arial Narrow"/>
          <w:b w:val="0"/>
        </w:rPr>
        <w:tab/>
      </w:r>
      <w:r w:rsidR="00274BB6" w:rsidRPr="00274BB6">
        <w:rPr>
          <w:rStyle w:val="FontStyle59"/>
          <w:rFonts w:ascii="Arial Narrow" w:hAnsi="Arial Narrow"/>
          <w:b w:val="0"/>
        </w:rPr>
        <w:t>ředitel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1043A374" w:rsidR="000F5CC4" w:rsidRPr="008742F7" w:rsidRDefault="00EE77B7"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Zametací stroj</w:t>
            </w:r>
            <w:r w:rsidR="008742F7" w:rsidRPr="008742F7">
              <w:rPr>
                <w:rStyle w:val="FontStyle61"/>
                <w:rFonts w:ascii="Arial Narrow" w:hAnsi="Arial Narrow"/>
                <w:b/>
                <w:bCs/>
                <w:color w:val="4F81BD"/>
                <w:sz w:val="22"/>
                <w:szCs w:val="22"/>
              </w:rPr>
              <w:t>:</w:t>
            </w:r>
          </w:p>
        </w:tc>
      </w:tr>
      <w:tr w:rsidR="000629EF" w:rsidRPr="00634FEE" w14:paraId="028A36E5" w14:textId="77777777" w:rsidTr="00DF68DD">
        <w:trPr>
          <w:trHeight w:val="284"/>
        </w:trPr>
        <w:tc>
          <w:tcPr>
            <w:tcW w:w="7088" w:type="dxa"/>
          </w:tcPr>
          <w:p w14:paraId="38F6038A" w14:textId="076AA640" w:rsidR="000629EF" w:rsidRPr="007444E1" w:rsidRDefault="000629EF" w:rsidP="000629EF">
            <w:pPr>
              <w:rPr>
                <w:rFonts w:ascii="Arial Narrow" w:hAnsi="Arial Narrow" w:cs="Tahoma"/>
                <w:color w:val="000000"/>
                <w:sz w:val="22"/>
                <w:szCs w:val="22"/>
              </w:rPr>
            </w:pPr>
            <w:r w:rsidRPr="007444E1">
              <w:rPr>
                <w:rFonts w:ascii="Arial Narrow" w:hAnsi="Arial Narrow"/>
                <w:sz w:val="22"/>
                <w:szCs w:val="22"/>
              </w:rPr>
              <w:t>Kompaktní zametací stroj kategorie SS</w:t>
            </w:r>
          </w:p>
        </w:tc>
        <w:tc>
          <w:tcPr>
            <w:tcW w:w="1559" w:type="dxa"/>
            <w:noWrap/>
            <w:vAlign w:val="center"/>
          </w:tcPr>
          <w:p w14:paraId="50F29874" w14:textId="77777777" w:rsidR="000629EF" w:rsidRPr="00B54F4B" w:rsidRDefault="000629EF" w:rsidP="000629EF">
            <w:pPr>
              <w:jc w:val="center"/>
              <w:rPr>
                <w:rFonts w:ascii="Arial Narrow" w:hAnsi="Arial Narrow" w:cs="Tahoma"/>
                <w:color w:val="000000"/>
              </w:rPr>
            </w:pPr>
            <w:r w:rsidRPr="00B54F4B">
              <w:rPr>
                <w:rFonts w:ascii="Arial Narrow" w:hAnsi="Arial Narrow" w:cs="Tahoma"/>
              </w:rPr>
              <w:t>ANO</w:t>
            </w:r>
          </w:p>
        </w:tc>
        <w:tc>
          <w:tcPr>
            <w:tcW w:w="1559" w:type="dxa"/>
            <w:noWrap/>
            <w:vAlign w:val="center"/>
          </w:tcPr>
          <w:p w14:paraId="05CF7362" w14:textId="77777777" w:rsidR="000629EF" w:rsidRPr="00B54F4B" w:rsidRDefault="000629EF" w:rsidP="000629EF">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629EF" w:rsidRPr="00634FEE" w14:paraId="6770AD68" w14:textId="77777777" w:rsidTr="006E5A84">
        <w:trPr>
          <w:trHeight w:val="284"/>
        </w:trPr>
        <w:tc>
          <w:tcPr>
            <w:tcW w:w="7088" w:type="dxa"/>
          </w:tcPr>
          <w:p w14:paraId="0B689CD4" w14:textId="7C38A004" w:rsidR="000629EF" w:rsidRPr="007444E1" w:rsidRDefault="000629EF" w:rsidP="000629EF">
            <w:pPr>
              <w:rPr>
                <w:rFonts w:ascii="Arial Narrow" w:hAnsi="Arial Narrow" w:cs="Tahoma"/>
                <w:color w:val="000000"/>
                <w:sz w:val="22"/>
                <w:szCs w:val="22"/>
              </w:rPr>
            </w:pPr>
            <w:r w:rsidRPr="007444E1">
              <w:rPr>
                <w:rFonts w:ascii="Arial Narrow" w:hAnsi="Arial Narrow"/>
                <w:sz w:val="22"/>
                <w:szCs w:val="22"/>
              </w:rPr>
              <w:t xml:space="preserve">Dieselový motor o výkonu </w:t>
            </w:r>
          </w:p>
        </w:tc>
        <w:tc>
          <w:tcPr>
            <w:tcW w:w="1559" w:type="dxa"/>
            <w:noWrap/>
            <w:vAlign w:val="center"/>
          </w:tcPr>
          <w:p w14:paraId="475515E2" w14:textId="235FBE27" w:rsidR="000629EF" w:rsidRPr="00B54F4B" w:rsidRDefault="00691AB7" w:rsidP="000629EF">
            <w:pPr>
              <w:jc w:val="center"/>
              <w:rPr>
                <w:rFonts w:ascii="Arial Narrow" w:hAnsi="Arial Narrow" w:cs="Tahoma"/>
                <w:color w:val="000000"/>
              </w:rPr>
            </w:pPr>
            <w:r w:rsidRPr="00691AB7">
              <w:rPr>
                <w:rFonts w:ascii="Arial Narrow" w:hAnsi="Arial Narrow" w:cs="Tahoma"/>
                <w:color w:val="000000"/>
              </w:rPr>
              <w:t>min. 50 kW</w:t>
            </w:r>
          </w:p>
        </w:tc>
        <w:tc>
          <w:tcPr>
            <w:tcW w:w="1559" w:type="dxa"/>
            <w:noWrap/>
            <w:vAlign w:val="center"/>
          </w:tcPr>
          <w:p w14:paraId="263557A9" w14:textId="69B851F0" w:rsidR="000629EF" w:rsidRPr="00B54F4B" w:rsidRDefault="000629EF" w:rsidP="000629EF">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sidR="00691AB7">
              <w:rPr>
                <w:rFonts w:ascii="Arial Narrow" w:hAnsi="Arial Narrow"/>
                <w:noProof/>
              </w:rPr>
              <w:t>kW</w:t>
            </w:r>
          </w:p>
        </w:tc>
      </w:tr>
      <w:tr w:rsidR="000629EF" w:rsidRPr="00634FEE" w14:paraId="73DDF688" w14:textId="77777777" w:rsidTr="00DF68DD">
        <w:trPr>
          <w:trHeight w:val="284"/>
        </w:trPr>
        <w:tc>
          <w:tcPr>
            <w:tcW w:w="7088" w:type="dxa"/>
          </w:tcPr>
          <w:p w14:paraId="0997D40D" w14:textId="4C849C81" w:rsidR="000629EF" w:rsidRPr="007444E1" w:rsidRDefault="000629EF" w:rsidP="000629EF">
            <w:pPr>
              <w:rPr>
                <w:rFonts w:ascii="Arial Narrow" w:hAnsi="Arial Narrow" w:cs="Tahoma"/>
                <w:color w:val="000000"/>
                <w:sz w:val="22"/>
                <w:szCs w:val="22"/>
              </w:rPr>
            </w:pPr>
            <w:r w:rsidRPr="007444E1">
              <w:rPr>
                <w:rFonts w:ascii="Arial Narrow" w:hAnsi="Arial Narrow"/>
                <w:sz w:val="22"/>
                <w:szCs w:val="22"/>
              </w:rPr>
              <w:t xml:space="preserve">Emisní norma dle platné legislativy bez použití </w:t>
            </w:r>
            <w:proofErr w:type="spellStart"/>
            <w:r w:rsidRPr="007444E1">
              <w:rPr>
                <w:rFonts w:ascii="Arial Narrow" w:hAnsi="Arial Narrow"/>
                <w:sz w:val="22"/>
                <w:szCs w:val="22"/>
              </w:rPr>
              <w:t>AdBlue</w:t>
            </w:r>
            <w:proofErr w:type="spellEnd"/>
          </w:p>
        </w:tc>
        <w:tc>
          <w:tcPr>
            <w:tcW w:w="1559" w:type="dxa"/>
            <w:noWrap/>
            <w:vAlign w:val="center"/>
          </w:tcPr>
          <w:p w14:paraId="20AE9ED0" w14:textId="71DE9701" w:rsidR="000629EF" w:rsidRPr="00B54F4B" w:rsidRDefault="00691AB7" w:rsidP="000629EF">
            <w:pPr>
              <w:jc w:val="center"/>
              <w:rPr>
                <w:rFonts w:ascii="Arial Narrow" w:hAnsi="Arial Narrow" w:cs="Tahoma"/>
                <w:color w:val="000000"/>
              </w:rPr>
            </w:pPr>
            <w:r>
              <w:rPr>
                <w:rFonts w:ascii="Arial Narrow" w:hAnsi="Arial Narrow" w:cs="Tahoma"/>
                <w:color w:val="000000"/>
              </w:rPr>
              <w:t>ANO</w:t>
            </w:r>
          </w:p>
        </w:tc>
        <w:tc>
          <w:tcPr>
            <w:tcW w:w="1559" w:type="dxa"/>
            <w:noWrap/>
          </w:tcPr>
          <w:p w14:paraId="660F4BDB" w14:textId="4F4005C7" w:rsidR="000629EF" w:rsidRPr="00B54F4B" w:rsidRDefault="000629EF" w:rsidP="000629EF">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0629EF" w:rsidRPr="00634FEE" w14:paraId="4357FFC0" w14:textId="77777777" w:rsidTr="00DF68DD">
        <w:trPr>
          <w:trHeight w:val="284"/>
        </w:trPr>
        <w:tc>
          <w:tcPr>
            <w:tcW w:w="7088" w:type="dxa"/>
          </w:tcPr>
          <w:p w14:paraId="2547C7C7" w14:textId="4AD65FB7" w:rsidR="000629EF" w:rsidRPr="007444E1" w:rsidRDefault="000629EF" w:rsidP="000629EF">
            <w:pPr>
              <w:rPr>
                <w:rFonts w:ascii="Arial Narrow" w:hAnsi="Arial Narrow" w:cs="Tahoma"/>
                <w:color w:val="000000"/>
                <w:sz w:val="22"/>
                <w:szCs w:val="22"/>
              </w:rPr>
            </w:pPr>
            <w:r w:rsidRPr="007444E1">
              <w:rPr>
                <w:rFonts w:ascii="Arial Narrow" w:hAnsi="Arial Narrow"/>
                <w:sz w:val="22"/>
                <w:szCs w:val="22"/>
              </w:rPr>
              <w:t xml:space="preserve">Točivý moment </w:t>
            </w:r>
          </w:p>
        </w:tc>
        <w:tc>
          <w:tcPr>
            <w:tcW w:w="1559" w:type="dxa"/>
            <w:noWrap/>
            <w:vAlign w:val="center"/>
          </w:tcPr>
          <w:p w14:paraId="4DC7E73F" w14:textId="1D22D7EF" w:rsidR="000629EF" w:rsidRPr="00B54F4B" w:rsidRDefault="00691AB7" w:rsidP="000629EF">
            <w:pPr>
              <w:jc w:val="center"/>
              <w:rPr>
                <w:rFonts w:ascii="Arial Narrow" w:hAnsi="Arial Narrow" w:cs="Tahoma"/>
                <w:color w:val="000000"/>
              </w:rPr>
            </w:pPr>
            <w:r w:rsidRPr="00691AB7">
              <w:rPr>
                <w:rFonts w:ascii="Arial Narrow" w:hAnsi="Arial Narrow" w:cs="Tahoma"/>
                <w:color w:val="000000"/>
              </w:rPr>
              <w:t xml:space="preserve">min. 300 </w:t>
            </w:r>
            <w:proofErr w:type="spellStart"/>
            <w:r w:rsidRPr="00691AB7">
              <w:rPr>
                <w:rFonts w:ascii="Arial Narrow" w:hAnsi="Arial Narrow" w:cs="Tahoma"/>
                <w:color w:val="000000"/>
              </w:rPr>
              <w:t>Nm</w:t>
            </w:r>
            <w:proofErr w:type="spellEnd"/>
          </w:p>
        </w:tc>
        <w:tc>
          <w:tcPr>
            <w:tcW w:w="1559" w:type="dxa"/>
            <w:noWrap/>
          </w:tcPr>
          <w:p w14:paraId="08FF4072" w14:textId="787EB598" w:rsidR="000629EF" w:rsidRPr="00B54F4B" w:rsidRDefault="000629EF" w:rsidP="000629EF">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r w:rsidR="00691AB7">
              <w:rPr>
                <w:rFonts w:ascii="Arial Narrow" w:hAnsi="Arial Narrow"/>
                <w:noProof/>
              </w:rPr>
              <w:t>Nm</w:t>
            </w:r>
          </w:p>
        </w:tc>
      </w:tr>
      <w:tr w:rsidR="00691AB7" w:rsidRPr="00634FEE" w14:paraId="4CA0A9D2" w14:textId="77777777" w:rsidTr="00DF68DD">
        <w:trPr>
          <w:trHeight w:val="284"/>
        </w:trPr>
        <w:tc>
          <w:tcPr>
            <w:tcW w:w="7088" w:type="dxa"/>
          </w:tcPr>
          <w:p w14:paraId="21FB3448" w14:textId="4AFD2FBC" w:rsidR="00691AB7" w:rsidRPr="007444E1" w:rsidRDefault="00691AB7" w:rsidP="00691AB7">
            <w:pPr>
              <w:rPr>
                <w:rFonts w:ascii="Arial Narrow" w:hAnsi="Arial Narrow" w:cs="Tahoma"/>
                <w:color w:val="000000"/>
                <w:sz w:val="22"/>
                <w:szCs w:val="22"/>
              </w:rPr>
            </w:pPr>
            <w:r w:rsidRPr="007444E1">
              <w:rPr>
                <w:rFonts w:ascii="Arial Narrow" w:hAnsi="Arial Narrow"/>
                <w:sz w:val="22"/>
                <w:szCs w:val="22"/>
              </w:rPr>
              <w:t>Hydrostatická převodovka</w:t>
            </w:r>
          </w:p>
        </w:tc>
        <w:tc>
          <w:tcPr>
            <w:tcW w:w="1559" w:type="dxa"/>
            <w:noWrap/>
            <w:vAlign w:val="center"/>
          </w:tcPr>
          <w:p w14:paraId="3D11653B" w14:textId="7209EF76" w:rsidR="00691AB7" w:rsidRPr="00B54F4B" w:rsidRDefault="00691AB7" w:rsidP="00691AB7">
            <w:pPr>
              <w:jc w:val="center"/>
              <w:rPr>
                <w:rFonts w:ascii="Arial Narrow" w:hAnsi="Arial Narrow" w:cs="Tahoma"/>
                <w:color w:val="000000"/>
              </w:rPr>
            </w:pPr>
            <w:r>
              <w:rPr>
                <w:rFonts w:ascii="Arial Narrow" w:hAnsi="Arial Narrow" w:cs="Tahoma"/>
                <w:color w:val="000000"/>
              </w:rPr>
              <w:t>ANO</w:t>
            </w:r>
          </w:p>
        </w:tc>
        <w:tc>
          <w:tcPr>
            <w:tcW w:w="1559" w:type="dxa"/>
            <w:noWrap/>
            <w:vAlign w:val="center"/>
          </w:tcPr>
          <w:p w14:paraId="5F654F50" w14:textId="08C15F80" w:rsidR="00691AB7" w:rsidRPr="00B54F4B" w:rsidRDefault="00691AB7" w:rsidP="00691AB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691AB7" w:rsidRPr="00634FEE" w14:paraId="26E738A2" w14:textId="77777777" w:rsidTr="009F62A3">
        <w:trPr>
          <w:trHeight w:val="284"/>
        </w:trPr>
        <w:tc>
          <w:tcPr>
            <w:tcW w:w="7088" w:type="dxa"/>
          </w:tcPr>
          <w:p w14:paraId="4A9FBD7F" w14:textId="6FE987E6" w:rsidR="00691AB7" w:rsidRPr="007444E1" w:rsidRDefault="00691AB7" w:rsidP="00691AB7">
            <w:pPr>
              <w:rPr>
                <w:rFonts w:ascii="Arial Narrow" w:hAnsi="Arial Narrow" w:cs="Tahoma"/>
                <w:sz w:val="22"/>
                <w:szCs w:val="22"/>
              </w:rPr>
            </w:pPr>
            <w:r w:rsidRPr="007444E1">
              <w:rPr>
                <w:rFonts w:ascii="Arial Narrow" w:hAnsi="Arial Narrow"/>
                <w:sz w:val="22"/>
                <w:szCs w:val="22"/>
              </w:rPr>
              <w:t>Nastavitelné, vzduchově odpružené sedadlo řidiče</w:t>
            </w:r>
          </w:p>
        </w:tc>
        <w:tc>
          <w:tcPr>
            <w:tcW w:w="1559" w:type="dxa"/>
            <w:noWrap/>
            <w:vAlign w:val="center"/>
          </w:tcPr>
          <w:p w14:paraId="6D3593AA" w14:textId="02346C58" w:rsidR="00691AB7" w:rsidRPr="00B54F4B" w:rsidRDefault="00691AB7" w:rsidP="00691AB7">
            <w:pPr>
              <w:jc w:val="center"/>
              <w:rPr>
                <w:rFonts w:ascii="Arial Narrow" w:hAnsi="Arial Narrow" w:cs="Tahoma"/>
                <w:color w:val="000000"/>
              </w:rPr>
            </w:pPr>
            <w:r>
              <w:rPr>
                <w:rFonts w:ascii="Arial Narrow" w:hAnsi="Arial Narrow" w:cs="Tahoma"/>
                <w:color w:val="000000"/>
              </w:rPr>
              <w:t>ANO</w:t>
            </w:r>
          </w:p>
        </w:tc>
        <w:tc>
          <w:tcPr>
            <w:tcW w:w="1559" w:type="dxa"/>
            <w:noWrap/>
          </w:tcPr>
          <w:p w14:paraId="3B6EDB7E" w14:textId="77777777" w:rsidR="00691AB7" w:rsidRPr="00B54F4B" w:rsidRDefault="00691AB7" w:rsidP="00691AB7">
            <w:pPr>
              <w:rPr>
                <w:rFonts w:ascii="Arial Narrow" w:hAnsi="Arial Narrow" w:cs="Tahoma"/>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15837B51" w14:textId="77777777" w:rsidTr="009F62A3">
        <w:trPr>
          <w:trHeight w:val="284"/>
        </w:trPr>
        <w:tc>
          <w:tcPr>
            <w:tcW w:w="7088" w:type="dxa"/>
          </w:tcPr>
          <w:p w14:paraId="0F7459C0" w14:textId="04383F56" w:rsidR="00691AB7" w:rsidRPr="007444E1" w:rsidRDefault="00691AB7" w:rsidP="00691AB7">
            <w:pPr>
              <w:rPr>
                <w:rFonts w:ascii="Arial Narrow" w:hAnsi="Arial Narrow" w:cs="Tahoma"/>
                <w:color w:val="000000"/>
                <w:sz w:val="22"/>
                <w:szCs w:val="22"/>
              </w:rPr>
            </w:pPr>
            <w:r w:rsidRPr="007444E1">
              <w:rPr>
                <w:rFonts w:ascii="Arial Narrow" w:hAnsi="Arial Narrow"/>
                <w:sz w:val="22"/>
                <w:szCs w:val="22"/>
              </w:rPr>
              <w:t>Dvoumístná kabina s řízením vpravo</w:t>
            </w:r>
          </w:p>
        </w:tc>
        <w:tc>
          <w:tcPr>
            <w:tcW w:w="1559" w:type="dxa"/>
            <w:noWrap/>
            <w:vAlign w:val="center"/>
          </w:tcPr>
          <w:p w14:paraId="7DA3C561" w14:textId="302D23CB" w:rsidR="00691AB7" w:rsidRPr="00B54F4B" w:rsidRDefault="00691AB7" w:rsidP="00691AB7">
            <w:pPr>
              <w:jc w:val="center"/>
              <w:rPr>
                <w:rFonts w:ascii="Arial Narrow" w:hAnsi="Arial Narrow" w:cs="Tahoma"/>
                <w:color w:val="000000"/>
              </w:rPr>
            </w:pPr>
            <w:r>
              <w:rPr>
                <w:rFonts w:ascii="Arial Narrow" w:hAnsi="Arial Narrow" w:cs="Tahoma"/>
                <w:color w:val="000000"/>
              </w:rPr>
              <w:t>ANO</w:t>
            </w:r>
          </w:p>
        </w:tc>
        <w:tc>
          <w:tcPr>
            <w:tcW w:w="1559" w:type="dxa"/>
            <w:noWrap/>
          </w:tcPr>
          <w:p w14:paraId="0ED82802" w14:textId="77777777" w:rsidR="00691AB7" w:rsidRPr="00B54F4B" w:rsidRDefault="00691AB7" w:rsidP="00691AB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28F5998E" w14:textId="77777777" w:rsidTr="009F62A3">
        <w:trPr>
          <w:trHeight w:val="284"/>
        </w:trPr>
        <w:tc>
          <w:tcPr>
            <w:tcW w:w="7088" w:type="dxa"/>
          </w:tcPr>
          <w:p w14:paraId="701E9ACE" w14:textId="15816F3F" w:rsidR="00691AB7" w:rsidRPr="007444E1" w:rsidRDefault="00691AB7" w:rsidP="00691AB7">
            <w:pPr>
              <w:rPr>
                <w:rFonts w:ascii="Arial Narrow" w:hAnsi="Arial Narrow"/>
                <w:sz w:val="22"/>
                <w:szCs w:val="22"/>
              </w:rPr>
            </w:pPr>
            <w:r w:rsidRPr="007444E1">
              <w:rPr>
                <w:rFonts w:ascii="Arial Narrow" w:hAnsi="Arial Narrow"/>
                <w:sz w:val="22"/>
                <w:szCs w:val="22"/>
              </w:rPr>
              <w:t>Otvíratelná okna</w:t>
            </w:r>
          </w:p>
        </w:tc>
        <w:tc>
          <w:tcPr>
            <w:tcW w:w="1559" w:type="dxa"/>
            <w:noWrap/>
            <w:vAlign w:val="center"/>
          </w:tcPr>
          <w:p w14:paraId="6125BC82" w14:textId="4EC2E296" w:rsidR="00691AB7" w:rsidRPr="00B54F4B" w:rsidRDefault="00691AB7" w:rsidP="00691AB7">
            <w:pPr>
              <w:jc w:val="center"/>
              <w:rPr>
                <w:rFonts w:ascii="Arial Narrow" w:hAnsi="Arial Narrow"/>
              </w:rPr>
            </w:pPr>
            <w:r>
              <w:rPr>
                <w:rFonts w:ascii="Arial Narrow" w:hAnsi="Arial Narrow" w:cs="Tahoma"/>
                <w:color w:val="000000"/>
              </w:rPr>
              <w:t>ANO</w:t>
            </w:r>
          </w:p>
        </w:tc>
        <w:tc>
          <w:tcPr>
            <w:tcW w:w="1559" w:type="dxa"/>
            <w:noWrap/>
          </w:tcPr>
          <w:p w14:paraId="7FBDA1D0" w14:textId="33CD8BE2" w:rsidR="00691AB7" w:rsidRPr="00B54F4B" w:rsidRDefault="00691AB7" w:rsidP="00691AB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p>
        </w:tc>
      </w:tr>
      <w:tr w:rsidR="00691AB7" w:rsidRPr="00634FEE" w14:paraId="00C4EA8E" w14:textId="77777777" w:rsidTr="009F62A3">
        <w:trPr>
          <w:trHeight w:val="284"/>
        </w:trPr>
        <w:tc>
          <w:tcPr>
            <w:tcW w:w="7088" w:type="dxa"/>
          </w:tcPr>
          <w:p w14:paraId="7110B320" w14:textId="7E4A79DE" w:rsidR="00691AB7" w:rsidRPr="007444E1" w:rsidRDefault="00691AB7" w:rsidP="00691AB7">
            <w:pPr>
              <w:rPr>
                <w:rFonts w:ascii="Arial Narrow" w:hAnsi="Arial Narrow" w:cs="Tahoma"/>
                <w:sz w:val="22"/>
                <w:szCs w:val="22"/>
              </w:rPr>
            </w:pPr>
            <w:r w:rsidRPr="007444E1">
              <w:rPr>
                <w:rFonts w:ascii="Arial Narrow" w:hAnsi="Arial Narrow"/>
                <w:sz w:val="22"/>
                <w:szCs w:val="22"/>
              </w:rPr>
              <w:t>Přední oranžový maják – LED diodový</w:t>
            </w:r>
          </w:p>
        </w:tc>
        <w:tc>
          <w:tcPr>
            <w:tcW w:w="1559" w:type="dxa"/>
            <w:noWrap/>
            <w:vAlign w:val="center"/>
          </w:tcPr>
          <w:p w14:paraId="28B4CAF6" w14:textId="257B7C0C" w:rsidR="00691AB7" w:rsidRPr="00B54F4B" w:rsidRDefault="00691AB7" w:rsidP="00691AB7">
            <w:pPr>
              <w:jc w:val="center"/>
              <w:rPr>
                <w:rFonts w:ascii="Arial Narrow" w:hAnsi="Arial Narrow" w:cs="Tahoma"/>
                <w:color w:val="000000"/>
              </w:rPr>
            </w:pPr>
            <w:r>
              <w:rPr>
                <w:rFonts w:ascii="Arial Narrow" w:hAnsi="Arial Narrow" w:cs="Tahoma"/>
                <w:color w:val="000000"/>
              </w:rPr>
              <w:t>ANO</w:t>
            </w:r>
          </w:p>
        </w:tc>
        <w:tc>
          <w:tcPr>
            <w:tcW w:w="1559" w:type="dxa"/>
            <w:noWrap/>
          </w:tcPr>
          <w:p w14:paraId="3ADB0E6B" w14:textId="4DD2A1EE" w:rsidR="00691AB7" w:rsidRPr="00B54F4B" w:rsidRDefault="00691AB7" w:rsidP="00691AB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1FEED0B2" w14:textId="77777777" w:rsidTr="009F62A3">
        <w:trPr>
          <w:trHeight w:val="284"/>
        </w:trPr>
        <w:tc>
          <w:tcPr>
            <w:tcW w:w="7088" w:type="dxa"/>
          </w:tcPr>
          <w:p w14:paraId="1D66E83C" w14:textId="42F67C8C" w:rsidR="00691AB7" w:rsidRPr="007444E1" w:rsidRDefault="00691AB7" w:rsidP="00691AB7">
            <w:pPr>
              <w:rPr>
                <w:rFonts w:ascii="Arial Narrow" w:hAnsi="Arial Narrow" w:cs="Tahoma"/>
                <w:sz w:val="22"/>
                <w:szCs w:val="22"/>
              </w:rPr>
            </w:pPr>
            <w:r w:rsidRPr="007444E1">
              <w:rPr>
                <w:rFonts w:ascii="Arial Narrow" w:hAnsi="Arial Narrow"/>
                <w:sz w:val="22"/>
                <w:szCs w:val="22"/>
              </w:rPr>
              <w:t>Zadní oranžový maják – LED diodový</w:t>
            </w:r>
          </w:p>
        </w:tc>
        <w:tc>
          <w:tcPr>
            <w:tcW w:w="1559" w:type="dxa"/>
            <w:noWrap/>
            <w:vAlign w:val="center"/>
          </w:tcPr>
          <w:p w14:paraId="0FE80471" w14:textId="0D528CE3" w:rsidR="00691AB7" w:rsidRPr="00B54F4B" w:rsidRDefault="00691AB7" w:rsidP="00691AB7">
            <w:pPr>
              <w:jc w:val="center"/>
              <w:rPr>
                <w:rFonts w:ascii="Arial Narrow" w:hAnsi="Arial Narrow" w:cs="Tahoma"/>
                <w:color w:val="000000"/>
              </w:rPr>
            </w:pPr>
            <w:r>
              <w:rPr>
                <w:rFonts w:ascii="Arial Narrow" w:hAnsi="Arial Narrow" w:cs="Tahoma"/>
                <w:color w:val="000000"/>
              </w:rPr>
              <w:t>ANO</w:t>
            </w:r>
          </w:p>
        </w:tc>
        <w:tc>
          <w:tcPr>
            <w:tcW w:w="1559" w:type="dxa"/>
            <w:noWrap/>
            <w:vAlign w:val="center"/>
          </w:tcPr>
          <w:p w14:paraId="52FF1C55" w14:textId="0CC41D61" w:rsidR="00691AB7" w:rsidRPr="00B54F4B" w:rsidRDefault="00691AB7" w:rsidP="00691AB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48200D22" w14:textId="77777777" w:rsidTr="006E5A84">
        <w:trPr>
          <w:trHeight w:val="284"/>
        </w:trPr>
        <w:tc>
          <w:tcPr>
            <w:tcW w:w="7088" w:type="dxa"/>
          </w:tcPr>
          <w:p w14:paraId="27C8F65C" w14:textId="0CDD6620" w:rsidR="00691AB7" w:rsidRPr="007444E1" w:rsidRDefault="00691AB7" w:rsidP="00691AB7">
            <w:pPr>
              <w:rPr>
                <w:rFonts w:ascii="Arial Narrow" w:hAnsi="Arial Narrow" w:cs="Tahoma"/>
                <w:color w:val="70AD47"/>
                <w:sz w:val="22"/>
                <w:szCs w:val="22"/>
              </w:rPr>
            </w:pPr>
            <w:r w:rsidRPr="007444E1">
              <w:rPr>
                <w:rFonts w:ascii="Arial Narrow" w:hAnsi="Arial Narrow"/>
                <w:sz w:val="22"/>
                <w:szCs w:val="22"/>
              </w:rPr>
              <w:t xml:space="preserve">Denní svícení automaticky </w:t>
            </w:r>
            <w:proofErr w:type="gramStart"/>
            <w:r w:rsidRPr="007444E1">
              <w:rPr>
                <w:rFonts w:ascii="Arial Narrow" w:hAnsi="Arial Narrow"/>
                <w:sz w:val="22"/>
                <w:szCs w:val="22"/>
              </w:rPr>
              <w:t>spouštěné - LED</w:t>
            </w:r>
            <w:proofErr w:type="gramEnd"/>
            <w:r w:rsidRPr="007444E1">
              <w:rPr>
                <w:rFonts w:ascii="Arial Narrow" w:hAnsi="Arial Narrow"/>
                <w:sz w:val="22"/>
                <w:szCs w:val="22"/>
              </w:rPr>
              <w:t xml:space="preserve"> diodové</w:t>
            </w:r>
          </w:p>
        </w:tc>
        <w:tc>
          <w:tcPr>
            <w:tcW w:w="1559" w:type="dxa"/>
            <w:noWrap/>
            <w:vAlign w:val="center"/>
          </w:tcPr>
          <w:p w14:paraId="639FFC04" w14:textId="32F3A09B" w:rsidR="00691AB7" w:rsidRPr="00B54F4B" w:rsidRDefault="00691AB7" w:rsidP="00691AB7">
            <w:pPr>
              <w:jc w:val="center"/>
              <w:rPr>
                <w:rFonts w:ascii="Arial Narrow" w:hAnsi="Arial Narrow" w:cs="Tahoma"/>
                <w:color w:val="70AD47"/>
              </w:rPr>
            </w:pPr>
            <w:r>
              <w:rPr>
                <w:rFonts w:ascii="Arial Narrow" w:hAnsi="Arial Narrow" w:cs="Tahoma"/>
                <w:color w:val="000000"/>
              </w:rPr>
              <w:t>ANO</w:t>
            </w:r>
          </w:p>
        </w:tc>
        <w:tc>
          <w:tcPr>
            <w:tcW w:w="1559" w:type="dxa"/>
            <w:noWrap/>
          </w:tcPr>
          <w:p w14:paraId="0B940211" w14:textId="77777777" w:rsidR="00691AB7" w:rsidRPr="00B54F4B" w:rsidRDefault="00691AB7" w:rsidP="00691AB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4B9C0CFA" w14:textId="77777777" w:rsidTr="009F62A3">
        <w:trPr>
          <w:trHeight w:val="284"/>
        </w:trPr>
        <w:tc>
          <w:tcPr>
            <w:tcW w:w="7088" w:type="dxa"/>
          </w:tcPr>
          <w:p w14:paraId="10A4ABB8" w14:textId="326304DE" w:rsidR="00691AB7" w:rsidRPr="007444E1" w:rsidRDefault="00691AB7" w:rsidP="00691AB7">
            <w:pPr>
              <w:rPr>
                <w:rFonts w:ascii="Arial Narrow" w:hAnsi="Arial Narrow" w:cs="Tahoma"/>
                <w:color w:val="000000"/>
                <w:sz w:val="22"/>
                <w:szCs w:val="22"/>
              </w:rPr>
            </w:pPr>
            <w:r w:rsidRPr="007444E1">
              <w:rPr>
                <w:rFonts w:ascii="Arial Narrow" w:hAnsi="Arial Narrow"/>
                <w:sz w:val="22"/>
                <w:szCs w:val="22"/>
              </w:rPr>
              <w:t>Klimatizace</w:t>
            </w:r>
          </w:p>
        </w:tc>
        <w:tc>
          <w:tcPr>
            <w:tcW w:w="1559" w:type="dxa"/>
            <w:noWrap/>
            <w:vAlign w:val="center"/>
          </w:tcPr>
          <w:p w14:paraId="185C6792" w14:textId="4765205E" w:rsidR="00691AB7" w:rsidRPr="00B54F4B" w:rsidRDefault="00691AB7" w:rsidP="00691AB7">
            <w:pPr>
              <w:jc w:val="center"/>
              <w:rPr>
                <w:rFonts w:ascii="Arial Narrow" w:hAnsi="Arial Narrow" w:cs="Tahoma"/>
                <w:color w:val="000000"/>
              </w:rPr>
            </w:pPr>
            <w:r>
              <w:rPr>
                <w:rFonts w:ascii="Arial Narrow" w:hAnsi="Arial Narrow" w:cs="Tahoma"/>
                <w:color w:val="000000"/>
              </w:rPr>
              <w:t>ANO</w:t>
            </w:r>
          </w:p>
        </w:tc>
        <w:tc>
          <w:tcPr>
            <w:tcW w:w="1559" w:type="dxa"/>
            <w:noWrap/>
          </w:tcPr>
          <w:p w14:paraId="2BFE0895" w14:textId="77777777" w:rsidR="00691AB7" w:rsidRPr="00B54F4B" w:rsidRDefault="00691AB7" w:rsidP="00691AB7">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073411E4" w14:textId="77777777" w:rsidTr="00B66C6F">
        <w:trPr>
          <w:trHeight w:val="284"/>
        </w:trPr>
        <w:tc>
          <w:tcPr>
            <w:tcW w:w="7088" w:type="dxa"/>
          </w:tcPr>
          <w:p w14:paraId="3CAAAC49" w14:textId="761A2824" w:rsidR="00691AB7" w:rsidRPr="007444E1" w:rsidRDefault="00691AB7" w:rsidP="00691AB7">
            <w:pPr>
              <w:rPr>
                <w:rFonts w:ascii="Arial Narrow" w:hAnsi="Arial Narrow" w:cs="Tahoma"/>
                <w:color w:val="000000"/>
                <w:sz w:val="22"/>
                <w:szCs w:val="22"/>
              </w:rPr>
            </w:pPr>
            <w:r w:rsidRPr="007444E1">
              <w:rPr>
                <w:rFonts w:ascii="Arial Narrow" w:hAnsi="Arial Narrow"/>
                <w:sz w:val="22"/>
                <w:szCs w:val="22"/>
              </w:rPr>
              <w:t>Všechna 4 řiditelná kola v pracovním režimu</w:t>
            </w:r>
          </w:p>
        </w:tc>
        <w:tc>
          <w:tcPr>
            <w:tcW w:w="1559" w:type="dxa"/>
            <w:noWrap/>
            <w:vAlign w:val="center"/>
          </w:tcPr>
          <w:p w14:paraId="7AA041B6" w14:textId="0D97899F" w:rsidR="00691AB7" w:rsidRPr="00B54F4B" w:rsidRDefault="00691AB7" w:rsidP="00691AB7">
            <w:pPr>
              <w:jc w:val="center"/>
              <w:rPr>
                <w:rFonts w:ascii="Arial Narrow" w:hAnsi="Arial Narrow" w:cs="Tahoma"/>
                <w:color w:val="000000"/>
              </w:rPr>
            </w:pPr>
            <w:r>
              <w:rPr>
                <w:rFonts w:ascii="Arial Narrow" w:hAnsi="Arial Narrow" w:cs="Tahoma"/>
                <w:color w:val="000000"/>
              </w:rPr>
              <w:t>ANO</w:t>
            </w:r>
          </w:p>
        </w:tc>
        <w:tc>
          <w:tcPr>
            <w:tcW w:w="1559" w:type="dxa"/>
            <w:noWrap/>
          </w:tcPr>
          <w:p w14:paraId="7105D11C" w14:textId="734738E8" w:rsidR="00691AB7" w:rsidRPr="00B54F4B" w:rsidRDefault="00691AB7" w:rsidP="00691AB7">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DB65D0" w:rsidRPr="00634FEE" w14:paraId="70BC2D98" w14:textId="77777777" w:rsidTr="00B66C6F">
        <w:trPr>
          <w:trHeight w:val="284"/>
        </w:trPr>
        <w:tc>
          <w:tcPr>
            <w:tcW w:w="7088" w:type="dxa"/>
          </w:tcPr>
          <w:p w14:paraId="739F0EE6" w14:textId="7D956AA4" w:rsidR="00DB65D0" w:rsidRPr="007444E1" w:rsidRDefault="00DB65D0" w:rsidP="00DB65D0">
            <w:pPr>
              <w:rPr>
                <w:rFonts w:ascii="Arial Narrow" w:hAnsi="Arial Narrow" w:cs="Tahoma"/>
                <w:color w:val="000000"/>
                <w:sz w:val="22"/>
                <w:szCs w:val="22"/>
              </w:rPr>
            </w:pPr>
            <w:r w:rsidRPr="007444E1">
              <w:rPr>
                <w:rFonts w:ascii="Arial Narrow" w:hAnsi="Arial Narrow"/>
                <w:sz w:val="22"/>
                <w:szCs w:val="22"/>
              </w:rPr>
              <w:t>Přepravní rychlost</w:t>
            </w:r>
          </w:p>
        </w:tc>
        <w:tc>
          <w:tcPr>
            <w:tcW w:w="1559" w:type="dxa"/>
            <w:noWrap/>
            <w:vAlign w:val="center"/>
          </w:tcPr>
          <w:p w14:paraId="380B7ACD" w14:textId="2AA31454" w:rsidR="00DB65D0" w:rsidRPr="00B54F4B" w:rsidRDefault="00691AB7" w:rsidP="00DB65D0">
            <w:pPr>
              <w:jc w:val="center"/>
              <w:rPr>
                <w:rFonts w:ascii="Arial Narrow" w:hAnsi="Arial Narrow" w:cs="Tahoma"/>
                <w:color w:val="000000"/>
              </w:rPr>
            </w:pPr>
            <w:r w:rsidRPr="00691AB7">
              <w:rPr>
                <w:rFonts w:ascii="Arial Narrow" w:hAnsi="Arial Narrow" w:cs="Tahoma"/>
                <w:color w:val="000000"/>
              </w:rPr>
              <w:t>min. 40 km/hod</w:t>
            </w:r>
            <w:r>
              <w:rPr>
                <w:rFonts w:ascii="Arial Narrow" w:hAnsi="Arial Narrow" w:cs="Tahoma"/>
                <w:color w:val="000000"/>
              </w:rPr>
              <w:t>.</w:t>
            </w:r>
          </w:p>
        </w:tc>
        <w:tc>
          <w:tcPr>
            <w:tcW w:w="1559" w:type="dxa"/>
            <w:noWrap/>
          </w:tcPr>
          <w:p w14:paraId="2B72DE05" w14:textId="7AABC49F" w:rsidR="00DB65D0" w:rsidRPr="00B54F4B" w:rsidRDefault="00DB65D0" w:rsidP="00DB65D0">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691AB7">
              <w:rPr>
                <w:rFonts w:ascii="Arial Narrow" w:hAnsi="Arial Narrow" w:cs="Calibri"/>
                <w:noProof/>
              </w:rPr>
              <w:t xml:space="preserve"> km/hod.</w:t>
            </w:r>
          </w:p>
        </w:tc>
      </w:tr>
      <w:tr w:rsidR="00DB65D0" w:rsidRPr="00634FEE" w14:paraId="77933ADD" w14:textId="77777777" w:rsidTr="00B66C6F">
        <w:trPr>
          <w:trHeight w:val="284"/>
        </w:trPr>
        <w:tc>
          <w:tcPr>
            <w:tcW w:w="7088" w:type="dxa"/>
          </w:tcPr>
          <w:p w14:paraId="2FE0012E" w14:textId="0BDA42C2" w:rsidR="00DB65D0" w:rsidRPr="007444E1" w:rsidRDefault="00DB65D0" w:rsidP="00DB65D0">
            <w:pPr>
              <w:rPr>
                <w:rFonts w:ascii="Arial Narrow" w:hAnsi="Arial Narrow" w:cs="Tahoma"/>
                <w:color w:val="000000"/>
                <w:sz w:val="22"/>
                <w:szCs w:val="22"/>
              </w:rPr>
            </w:pPr>
            <w:r w:rsidRPr="007444E1">
              <w:rPr>
                <w:rFonts w:ascii="Arial Narrow" w:hAnsi="Arial Narrow"/>
                <w:sz w:val="22"/>
                <w:szCs w:val="22"/>
              </w:rPr>
              <w:t xml:space="preserve">Délka stroje včetně 3. kartáče a zadní sací hadice </w:t>
            </w:r>
          </w:p>
        </w:tc>
        <w:tc>
          <w:tcPr>
            <w:tcW w:w="1559" w:type="dxa"/>
            <w:noWrap/>
            <w:vAlign w:val="center"/>
          </w:tcPr>
          <w:p w14:paraId="3F9A0200" w14:textId="5D54928F" w:rsidR="00DB65D0" w:rsidRPr="00B54F4B" w:rsidRDefault="00AC18B0" w:rsidP="00DB65D0">
            <w:pPr>
              <w:jc w:val="center"/>
              <w:rPr>
                <w:rFonts w:ascii="Arial Narrow" w:hAnsi="Arial Narrow" w:cs="Tahoma"/>
                <w:color w:val="000000"/>
              </w:rPr>
            </w:pPr>
            <w:r w:rsidRPr="00AC18B0">
              <w:rPr>
                <w:rFonts w:ascii="Arial Narrow" w:hAnsi="Arial Narrow" w:cs="Tahoma"/>
              </w:rPr>
              <w:t>max. 5 500 mm</w:t>
            </w:r>
          </w:p>
        </w:tc>
        <w:tc>
          <w:tcPr>
            <w:tcW w:w="1559" w:type="dxa"/>
            <w:noWrap/>
          </w:tcPr>
          <w:p w14:paraId="124B8DFF" w14:textId="7A1BBF53" w:rsidR="00DB65D0" w:rsidRPr="00B54F4B" w:rsidRDefault="00DB65D0" w:rsidP="00DB65D0">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mm</w:t>
            </w:r>
          </w:p>
        </w:tc>
      </w:tr>
      <w:tr w:rsidR="00DB65D0" w:rsidRPr="00634FEE" w14:paraId="63D7B32A" w14:textId="77777777" w:rsidTr="00B66C6F">
        <w:trPr>
          <w:trHeight w:val="284"/>
        </w:trPr>
        <w:tc>
          <w:tcPr>
            <w:tcW w:w="7088" w:type="dxa"/>
          </w:tcPr>
          <w:p w14:paraId="02FFEC67" w14:textId="2390454E" w:rsidR="00DB65D0" w:rsidRPr="007444E1" w:rsidRDefault="00DB65D0" w:rsidP="00DB65D0">
            <w:pPr>
              <w:rPr>
                <w:rFonts w:ascii="Arial Narrow" w:hAnsi="Arial Narrow" w:cs="Tahoma"/>
                <w:color w:val="000000"/>
                <w:sz w:val="22"/>
                <w:szCs w:val="22"/>
              </w:rPr>
            </w:pPr>
            <w:r w:rsidRPr="007444E1">
              <w:rPr>
                <w:rFonts w:ascii="Arial Narrow" w:hAnsi="Arial Narrow"/>
                <w:sz w:val="22"/>
                <w:szCs w:val="22"/>
              </w:rPr>
              <w:t xml:space="preserve">Minimální pracovní záběr kartáčového zařízení </w:t>
            </w:r>
          </w:p>
        </w:tc>
        <w:tc>
          <w:tcPr>
            <w:tcW w:w="1559" w:type="dxa"/>
            <w:noWrap/>
            <w:vAlign w:val="center"/>
          </w:tcPr>
          <w:p w14:paraId="2F1CE56A" w14:textId="76BB5D4E" w:rsidR="00DB65D0" w:rsidRPr="00B54F4B" w:rsidRDefault="00AC18B0" w:rsidP="00DB65D0">
            <w:pPr>
              <w:jc w:val="center"/>
              <w:rPr>
                <w:rFonts w:ascii="Arial Narrow" w:hAnsi="Arial Narrow" w:cs="Tahoma"/>
                <w:color w:val="000000"/>
              </w:rPr>
            </w:pPr>
            <w:r w:rsidRPr="00AC18B0">
              <w:rPr>
                <w:rFonts w:ascii="Arial Narrow" w:hAnsi="Arial Narrow" w:cs="Tahoma"/>
              </w:rPr>
              <w:t>max. 1 600 mm</w:t>
            </w:r>
          </w:p>
        </w:tc>
        <w:tc>
          <w:tcPr>
            <w:tcW w:w="1559" w:type="dxa"/>
            <w:noWrap/>
          </w:tcPr>
          <w:p w14:paraId="0299DD9E" w14:textId="4BBE0C5E" w:rsidR="00DB65D0" w:rsidRPr="00B54F4B" w:rsidRDefault="00DB65D0" w:rsidP="00DB65D0">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mm</w:t>
            </w:r>
          </w:p>
        </w:tc>
      </w:tr>
      <w:tr w:rsidR="00DB65D0" w:rsidRPr="00634FEE" w14:paraId="4C643004" w14:textId="77777777" w:rsidTr="00B66C6F">
        <w:trPr>
          <w:trHeight w:val="284"/>
        </w:trPr>
        <w:tc>
          <w:tcPr>
            <w:tcW w:w="7088" w:type="dxa"/>
          </w:tcPr>
          <w:p w14:paraId="09142FE7" w14:textId="693F2133" w:rsidR="00DB65D0" w:rsidRPr="007444E1" w:rsidRDefault="00DB65D0" w:rsidP="00DB65D0">
            <w:pPr>
              <w:rPr>
                <w:rFonts w:ascii="Arial Narrow" w:hAnsi="Arial Narrow" w:cs="Tahoma"/>
                <w:color w:val="000000"/>
                <w:sz w:val="22"/>
                <w:szCs w:val="22"/>
              </w:rPr>
            </w:pPr>
            <w:r w:rsidRPr="007444E1">
              <w:rPr>
                <w:rFonts w:ascii="Arial Narrow" w:hAnsi="Arial Narrow"/>
                <w:sz w:val="22"/>
                <w:szCs w:val="22"/>
              </w:rPr>
              <w:t xml:space="preserve">Maximální pracovní zametací záběr </w:t>
            </w:r>
          </w:p>
        </w:tc>
        <w:tc>
          <w:tcPr>
            <w:tcW w:w="1559" w:type="dxa"/>
            <w:noWrap/>
            <w:vAlign w:val="center"/>
          </w:tcPr>
          <w:p w14:paraId="667E6272" w14:textId="5A7C07D1" w:rsidR="00DB65D0" w:rsidRPr="00B54F4B" w:rsidRDefault="00AC18B0" w:rsidP="00DB65D0">
            <w:pPr>
              <w:jc w:val="center"/>
              <w:rPr>
                <w:rFonts w:ascii="Arial Narrow" w:hAnsi="Arial Narrow" w:cs="Tahoma"/>
                <w:color w:val="000000"/>
              </w:rPr>
            </w:pPr>
            <w:r w:rsidRPr="00AC18B0">
              <w:rPr>
                <w:rFonts w:ascii="Arial Narrow" w:hAnsi="Arial Narrow" w:cs="Tahoma"/>
              </w:rPr>
              <w:t>min. 2 600 mm</w:t>
            </w:r>
          </w:p>
        </w:tc>
        <w:tc>
          <w:tcPr>
            <w:tcW w:w="1559" w:type="dxa"/>
            <w:noWrap/>
          </w:tcPr>
          <w:p w14:paraId="19938BBA" w14:textId="69198657" w:rsidR="00DB65D0" w:rsidRPr="00B54F4B" w:rsidRDefault="00DB65D0" w:rsidP="00DB65D0">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mm</w:t>
            </w:r>
          </w:p>
        </w:tc>
      </w:tr>
      <w:tr w:rsidR="00DB65D0" w:rsidRPr="00634FEE" w14:paraId="3387641B" w14:textId="77777777" w:rsidTr="00B66C6F">
        <w:trPr>
          <w:trHeight w:val="284"/>
        </w:trPr>
        <w:tc>
          <w:tcPr>
            <w:tcW w:w="7088" w:type="dxa"/>
          </w:tcPr>
          <w:p w14:paraId="033204B2" w14:textId="585173BA" w:rsidR="00DB65D0" w:rsidRPr="007444E1" w:rsidRDefault="00DB65D0" w:rsidP="00DB65D0">
            <w:pPr>
              <w:rPr>
                <w:rFonts w:ascii="Arial Narrow" w:hAnsi="Arial Narrow" w:cs="Tahoma"/>
                <w:sz w:val="22"/>
                <w:szCs w:val="22"/>
              </w:rPr>
            </w:pPr>
            <w:r w:rsidRPr="007444E1">
              <w:rPr>
                <w:rFonts w:ascii="Arial Narrow" w:hAnsi="Arial Narrow"/>
                <w:sz w:val="22"/>
                <w:szCs w:val="22"/>
              </w:rPr>
              <w:t xml:space="preserve">Poloměr otáčení </w:t>
            </w:r>
          </w:p>
        </w:tc>
        <w:tc>
          <w:tcPr>
            <w:tcW w:w="1559" w:type="dxa"/>
            <w:noWrap/>
            <w:vAlign w:val="center"/>
          </w:tcPr>
          <w:p w14:paraId="30EAC934" w14:textId="4F0F2196" w:rsidR="00DB65D0" w:rsidRPr="00B54F4B" w:rsidRDefault="00AC18B0" w:rsidP="00DB65D0">
            <w:pPr>
              <w:jc w:val="center"/>
              <w:rPr>
                <w:rFonts w:ascii="Arial Narrow" w:hAnsi="Arial Narrow" w:cs="Tahoma"/>
                <w:color w:val="000000"/>
              </w:rPr>
            </w:pPr>
            <w:r w:rsidRPr="00AC18B0">
              <w:rPr>
                <w:rFonts w:ascii="Arial Narrow" w:hAnsi="Arial Narrow" w:cs="Tahoma"/>
              </w:rPr>
              <w:t>max. 3 300 mm</w:t>
            </w:r>
          </w:p>
        </w:tc>
        <w:tc>
          <w:tcPr>
            <w:tcW w:w="1559" w:type="dxa"/>
            <w:noWrap/>
          </w:tcPr>
          <w:p w14:paraId="3A358DA2" w14:textId="37E39753" w:rsidR="00DB65D0" w:rsidRPr="00B54F4B" w:rsidRDefault="00DB65D0" w:rsidP="00DB65D0">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mm</w:t>
            </w:r>
          </w:p>
        </w:tc>
      </w:tr>
      <w:tr w:rsidR="00DB65D0" w:rsidRPr="00634FEE" w14:paraId="68722201" w14:textId="77777777" w:rsidTr="00B66C6F">
        <w:trPr>
          <w:trHeight w:val="284"/>
        </w:trPr>
        <w:tc>
          <w:tcPr>
            <w:tcW w:w="7088" w:type="dxa"/>
          </w:tcPr>
          <w:p w14:paraId="2E5F2DBC" w14:textId="27A3D3CF" w:rsidR="00DB65D0" w:rsidRPr="007444E1" w:rsidRDefault="00DB65D0" w:rsidP="00DB65D0">
            <w:pPr>
              <w:rPr>
                <w:rFonts w:ascii="Arial Narrow" w:hAnsi="Arial Narrow" w:cs="Tahoma"/>
                <w:color w:val="000000"/>
                <w:sz w:val="22"/>
                <w:szCs w:val="22"/>
              </w:rPr>
            </w:pPr>
            <w:r w:rsidRPr="007444E1">
              <w:rPr>
                <w:rFonts w:ascii="Arial Narrow" w:hAnsi="Arial Narrow"/>
                <w:sz w:val="22"/>
                <w:szCs w:val="22"/>
              </w:rPr>
              <w:t xml:space="preserve">Výška stroje </w:t>
            </w:r>
          </w:p>
        </w:tc>
        <w:tc>
          <w:tcPr>
            <w:tcW w:w="1559" w:type="dxa"/>
            <w:noWrap/>
            <w:vAlign w:val="center"/>
          </w:tcPr>
          <w:p w14:paraId="146A59E5" w14:textId="7A66777C" w:rsidR="00DB65D0" w:rsidRPr="00B54F4B" w:rsidRDefault="00AC18B0" w:rsidP="00DB65D0">
            <w:pPr>
              <w:jc w:val="center"/>
              <w:rPr>
                <w:rFonts w:ascii="Arial Narrow" w:hAnsi="Arial Narrow" w:cs="Tahoma"/>
                <w:color w:val="000000"/>
              </w:rPr>
            </w:pPr>
            <w:r w:rsidRPr="00AC18B0">
              <w:rPr>
                <w:rFonts w:ascii="Arial Narrow" w:hAnsi="Arial Narrow" w:cs="Tahoma"/>
              </w:rPr>
              <w:t>max. 2 300 mm</w:t>
            </w:r>
          </w:p>
        </w:tc>
        <w:tc>
          <w:tcPr>
            <w:tcW w:w="1559" w:type="dxa"/>
            <w:noWrap/>
          </w:tcPr>
          <w:p w14:paraId="4F075C70" w14:textId="3D8382BF" w:rsidR="00DB65D0" w:rsidRPr="00B54F4B" w:rsidRDefault="00DB65D0" w:rsidP="00DB65D0">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mm</w:t>
            </w:r>
          </w:p>
        </w:tc>
      </w:tr>
      <w:tr w:rsidR="00DB65D0" w:rsidRPr="00634FEE" w14:paraId="46BC3569" w14:textId="77777777" w:rsidTr="00B66C6F">
        <w:trPr>
          <w:trHeight w:val="284"/>
        </w:trPr>
        <w:tc>
          <w:tcPr>
            <w:tcW w:w="7088" w:type="dxa"/>
          </w:tcPr>
          <w:p w14:paraId="6E82E98C" w14:textId="65FBDB1D" w:rsidR="00DB65D0" w:rsidRPr="007444E1" w:rsidRDefault="00DB65D0" w:rsidP="00DB65D0">
            <w:pPr>
              <w:rPr>
                <w:rFonts w:ascii="Arial Narrow" w:hAnsi="Arial Narrow" w:cs="Tahoma"/>
                <w:sz w:val="22"/>
                <w:szCs w:val="22"/>
              </w:rPr>
            </w:pPr>
            <w:r w:rsidRPr="007444E1">
              <w:rPr>
                <w:rFonts w:ascii="Arial Narrow" w:hAnsi="Arial Narrow"/>
                <w:sz w:val="22"/>
                <w:szCs w:val="22"/>
              </w:rPr>
              <w:t xml:space="preserve">Šířka stroje bez zrcátek </w:t>
            </w:r>
          </w:p>
        </w:tc>
        <w:tc>
          <w:tcPr>
            <w:tcW w:w="1559" w:type="dxa"/>
            <w:noWrap/>
            <w:vAlign w:val="center"/>
          </w:tcPr>
          <w:p w14:paraId="2F469BCB" w14:textId="69A9A9B6" w:rsidR="00DB65D0" w:rsidRPr="00B54F4B" w:rsidRDefault="00AC18B0" w:rsidP="00DB65D0">
            <w:pPr>
              <w:jc w:val="center"/>
              <w:rPr>
                <w:rFonts w:ascii="Arial Narrow" w:hAnsi="Arial Narrow" w:cs="Tahoma"/>
              </w:rPr>
            </w:pPr>
            <w:r w:rsidRPr="00AC18B0">
              <w:rPr>
                <w:rFonts w:ascii="Arial Narrow" w:hAnsi="Arial Narrow" w:cs="Tahoma"/>
              </w:rPr>
              <w:t>max. 1 300 mm</w:t>
            </w:r>
          </w:p>
        </w:tc>
        <w:tc>
          <w:tcPr>
            <w:tcW w:w="1559" w:type="dxa"/>
            <w:noWrap/>
          </w:tcPr>
          <w:p w14:paraId="42D37F02" w14:textId="20841A32" w:rsidR="00DB65D0" w:rsidRPr="00B54F4B" w:rsidRDefault="00DB65D0" w:rsidP="00DB65D0">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mm</w:t>
            </w:r>
          </w:p>
        </w:tc>
      </w:tr>
      <w:tr w:rsidR="00DB65D0" w:rsidRPr="00634FEE" w14:paraId="5152E913" w14:textId="77777777" w:rsidTr="00B66C6F">
        <w:trPr>
          <w:trHeight w:val="284"/>
        </w:trPr>
        <w:tc>
          <w:tcPr>
            <w:tcW w:w="7088" w:type="dxa"/>
          </w:tcPr>
          <w:p w14:paraId="5DCC3E69" w14:textId="7F2CC2F9" w:rsidR="00DB65D0" w:rsidRPr="007444E1" w:rsidRDefault="00DB65D0" w:rsidP="00DB65D0">
            <w:pPr>
              <w:rPr>
                <w:rFonts w:ascii="Arial Narrow" w:hAnsi="Arial Narrow" w:cs="Tahoma"/>
                <w:color w:val="000000"/>
                <w:sz w:val="22"/>
                <w:szCs w:val="22"/>
              </w:rPr>
            </w:pPr>
            <w:r w:rsidRPr="007444E1">
              <w:rPr>
                <w:rFonts w:ascii="Arial Narrow" w:hAnsi="Arial Narrow"/>
                <w:sz w:val="22"/>
                <w:szCs w:val="22"/>
              </w:rPr>
              <w:t xml:space="preserve">Zatížení přední nápravy </w:t>
            </w:r>
          </w:p>
        </w:tc>
        <w:tc>
          <w:tcPr>
            <w:tcW w:w="1559" w:type="dxa"/>
            <w:noWrap/>
            <w:vAlign w:val="center"/>
          </w:tcPr>
          <w:p w14:paraId="7F831DDA" w14:textId="18A2BC06" w:rsidR="00DB65D0" w:rsidRPr="00B54F4B" w:rsidRDefault="00AC18B0" w:rsidP="00DB65D0">
            <w:pPr>
              <w:jc w:val="center"/>
              <w:rPr>
                <w:rFonts w:ascii="Arial Narrow" w:hAnsi="Arial Narrow" w:cs="Tahoma"/>
                <w:color w:val="000000"/>
              </w:rPr>
            </w:pPr>
            <w:r w:rsidRPr="00AC18B0">
              <w:rPr>
                <w:rFonts w:ascii="Arial Narrow" w:hAnsi="Arial Narrow" w:cs="Tahoma"/>
              </w:rPr>
              <w:t>min. 2 300 kg</w:t>
            </w:r>
          </w:p>
        </w:tc>
        <w:tc>
          <w:tcPr>
            <w:tcW w:w="1559" w:type="dxa"/>
            <w:noWrap/>
          </w:tcPr>
          <w:p w14:paraId="641D40FC" w14:textId="2F9CCA76" w:rsidR="00DB65D0" w:rsidRPr="00B54F4B" w:rsidRDefault="00DB65D0" w:rsidP="00DB65D0">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kg</w:t>
            </w:r>
          </w:p>
        </w:tc>
      </w:tr>
      <w:tr w:rsidR="00FF09D5" w:rsidRPr="00634FEE" w14:paraId="08F0838A" w14:textId="77777777" w:rsidTr="00B66C6F">
        <w:trPr>
          <w:trHeight w:val="284"/>
        </w:trPr>
        <w:tc>
          <w:tcPr>
            <w:tcW w:w="7088" w:type="dxa"/>
          </w:tcPr>
          <w:p w14:paraId="621F4095" w14:textId="7010A6F4" w:rsidR="00FF09D5" w:rsidRPr="007444E1" w:rsidRDefault="00FF09D5" w:rsidP="00FF09D5">
            <w:pPr>
              <w:rPr>
                <w:rFonts w:ascii="Arial Narrow" w:hAnsi="Arial Narrow"/>
                <w:sz w:val="22"/>
                <w:szCs w:val="22"/>
              </w:rPr>
            </w:pPr>
            <w:r w:rsidRPr="007444E1">
              <w:rPr>
                <w:rFonts w:ascii="Arial Narrow" w:hAnsi="Arial Narrow"/>
                <w:sz w:val="22"/>
                <w:szCs w:val="22"/>
              </w:rPr>
              <w:t xml:space="preserve">Zatížení </w:t>
            </w:r>
            <w:r>
              <w:rPr>
                <w:rFonts w:ascii="Arial Narrow" w:hAnsi="Arial Narrow"/>
                <w:sz w:val="22"/>
                <w:szCs w:val="22"/>
              </w:rPr>
              <w:t>zadní</w:t>
            </w:r>
            <w:r w:rsidRPr="007444E1">
              <w:rPr>
                <w:rFonts w:ascii="Arial Narrow" w:hAnsi="Arial Narrow"/>
                <w:sz w:val="22"/>
                <w:szCs w:val="22"/>
              </w:rPr>
              <w:t xml:space="preserve"> nápravy </w:t>
            </w:r>
          </w:p>
        </w:tc>
        <w:tc>
          <w:tcPr>
            <w:tcW w:w="1559" w:type="dxa"/>
            <w:noWrap/>
            <w:vAlign w:val="center"/>
          </w:tcPr>
          <w:p w14:paraId="63FD79A8" w14:textId="232C265B" w:rsidR="00FF09D5" w:rsidRPr="00AC18B0" w:rsidRDefault="00FF09D5" w:rsidP="00FF09D5">
            <w:pPr>
              <w:jc w:val="center"/>
              <w:rPr>
                <w:rFonts w:ascii="Arial Narrow" w:hAnsi="Arial Narrow" w:cs="Tahoma"/>
              </w:rPr>
            </w:pPr>
            <w:r w:rsidRPr="00AC18B0">
              <w:rPr>
                <w:rFonts w:ascii="Arial Narrow" w:hAnsi="Arial Narrow" w:cs="Tahoma"/>
              </w:rPr>
              <w:t>min. 2 300 kg</w:t>
            </w:r>
          </w:p>
        </w:tc>
        <w:tc>
          <w:tcPr>
            <w:tcW w:w="1559" w:type="dxa"/>
            <w:noWrap/>
          </w:tcPr>
          <w:p w14:paraId="0E310098" w14:textId="6FC8341E" w:rsidR="00FF09D5" w:rsidRPr="00B54F4B" w:rsidRDefault="00FF09D5" w:rsidP="00FF09D5">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kg</w:t>
            </w:r>
          </w:p>
        </w:tc>
      </w:tr>
      <w:tr w:rsidR="00387E0B" w:rsidRPr="00634FEE" w14:paraId="0BF3FEF6" w14:textId="77777777" w:rsidTr="00B66C6F">
        <w:trPr>
          <w:trHeight w:val="284"/>
        </w:trPr>
        <w:tc>
          <w:tcPr>
            <w:tcW w:w="7088" w:type="dxa"/>
          </w:tcPr>
          <w:p w14:paraId="74C45C75" w14:textId="37F48535" w:rsidR="00387E0B" w:rsidRPr="007444E1" w:rsidRDefault="00387E0B" w:rsidP="00387E0B">
            <w:pPr>
              <w:rPr>
                <w:rFonts w:ascii="Arial Narrow" w:hAnsi="Arial Narrow" w:cs="Tahoma"/>
                <w:color w:val="000000"/>
                <w:sz w:val="22"/>
                <w:szCs w:val="22"/>
              </w:rPr>
            </w:pPr>
            <w:r w:rsidRPr="007444E1">
              <w:rPr>
                <w:rFonts w:ascii="Arial Narrow" w:hAnsi="Arial Narrow"/>
                <w:sz w:val="22"/>
                <w:szCs w:val="22"/>
              </w:rPr>
              <w:t xml:space="preserve">Palivová nádrž </w:t>
            </w:r>
          </w:p>
        </w:tc>
        <w:tc>
          <w:tcPr>
            <w:tcW w:w="1559" w:type="dxa"/>
            <w:noWrap/>
            <w:vAlign w:val="center"/>
          </w:tcPr>
          <w:p w14:paraId="2C1BFD8D" w14:textId="3804955B" w:rsidR="00387E0B" w:rsidRPr="00B54F4B" w:rsidRDefault="00AC18B0" w:rsidP="00387E0B">
            <w:pPr>
              <w:jc w:val="center"/>
              <w:rPr>
                <w:rFonts w:ascii="Arial Narrow" w:hAnsi="Arial Narrow" w:cs="Tahoma"/>
                <w:color w:val="000000"/>
              </w:rPr>
            </w:pPr>
            <w:r w:rsidRPr="00AC18B0">
              <w:rPr>
                <w:rFonts w:ascii="Arial Narrow" w:hAnsi="Arial Narrow" w:cs="Tahoma"/>
              </w:rPr>
              <w:t>min. 60 l</w:t>
            </w:r>
          </w:p>
        </w:tc>
        <w:tc>
          <w:tcPr>
            <w:tcW w:w="1559" w:type="dxa"/>
            <w:noWrap/>
          </w:tcPr>
          <w:p w14:paraId="48DAC63D" w14:textId="5634AE8C" w:rsidR="00387E0B" w:rsidRPr="00B54F4B" w:rsidRDefault="00387E0B" w:rsidP="00387E0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l</w:t>
            </w:r>
          </w:p>
        </w:tc>
      </w:tr>
      <w:tr w:rsidR="00387E0B" w:rsidRPr="00634FEE" w14:paraId="61614B46" w14:textId="77777777" w:rsidTr="005F2813">
        <w:trPr>
          <w:trHeight w:val="284"/>
        </w:trPr>
        <w:tc>
          <w:tcPr>
            <w:tcW w:w="7088" w:type="dxa"/>
          </w:tcPr>
          <w:p w14:paraId="048D9057" w14:textId="0C74820C" w:rsidR="00387E0B" w:rsidRPr="007444E1" w:rsidRDefault="00387E0B" w:rsidP="00387E0B">
            <w:pPr>
              <w:rPr>
                <w:rFonts w:ascii="Arial Narrow" w:hAnsi="Arial Narrow" w:cs="Tahoma"/>
                <w:sz w:val="22"/>
                <w:szCs w:val="22"/>
              </w:rPr>
            </w:pPr>
            <w:r w:rsidRPr="007444E1">
              <w:rPr>
                <w:rFonts w:ascii="Arial Narrow" w:hAnsi="Arial Narrow"/>
                <w:sz w:val="22"/>
                <w:szCs w:val="22"/>
              </w:rPr>
              <w:t>2 ks kartáčů k zametání s kamerou v sací šachtě</w:t>
            </w:r>
          </w:p>
        </w:tc>
        <w:tc>
          <w:tcPr>
            <w:tcW w:w="1559" w:type="dxa"/>
            <w:noWrap/>
            <w:vAlign w:val="center"/>
          </w:tcPr>
          <w:p w14:paraId="45E6FB53" w14:textId="77777777" w:rsidR="00387E0B" w:rsidRPr="00B54F4B" w:rsidRDefault="00387E0B" w:rsidP="00387E0B">
            <w:pPr>
              <w:jc w:val="center"/>
              <w:rPr>
                <w:rFonts w:ascii="Arial Narrow" w:hAnsi="Arial Narrow" w:cs="Tahoma"/>
                <w:color w:val="000000"/>
              </w:rPr>
            </w:pPr>
            <w:r w:rsidRPr="00B54F4B">
              <w:rPr>
                <w:rFonts w:ascii="Arial Narrow" w:hAnsi="Arial Narrow" w:cs="Tahoma"/>
              </w:rPr>
              <w:t>ANO</w:t>
            </w:r>
          </w:p>
        </w:tc>
        <w:tc>
          <w:tcPr>
            <w:tcW w:w="1559" w:type="dxa"/>
            <w:noWrap/>
          </w:tcPr>
          <w:p w14:paraId="49446EF3" w14:textId="77777777" w:rsidR="00387E0B" w:rsidRPr="00B54F4B" w:rsidRDefault="00387E0B" w:rsidP="00387E0B">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387E0B" w:rsidRPr="00634FEE" w14:paraId="4FBD3A6E" w14:textId="77777777" w:rsidTr="005F2813">
        <w:trPr>
          <w:trHeight w:val="284"/>
        </w:trPr>
        <w:tc>
          <w:tcPr>
            <w:tcW w:w="7088" w:type="dxa"/>
          </w:tcPr>
          <w:p w14:paraId="6C91A4F4" w14:textId="43632E1B" w:rsidR="00387E0B" w:rsidRPr="007444E1" w:rsidRDefault="00387E0B" w:rsidP="00387E0B">
            <w:pPr>
              <w:rPr>
                <w:rFonts w:ascii="Arial Narrow" w:hAnsi="Arial Narrow" w:cs="Tahoma"/>
                <w:sz w:val="22"/>
                <w:szCs w:val="22"/>
              </w:rPr>
            </w:pPr>
            <w:r w:rsidRPr="007444E1">
              <w:rPr>
                <w:rFonts w:ascii="Arial Narrow" w:hAnsi="Arial Narrow"/>
                <w:sz w:val="22"/>
                <w:szCs w:val="22"/>
              </w:rPr>
              <w:t xml:space="preserve">průměr zametacích kartáčů </w:t>
            </w:r>
          </w:p>
        </w:tc>
        <w:tc>
          <w:tcPr>
            <w:tcW w:w="1559" w:type="dxa"/>
            <w:noWrap/>
            <w:vAlign w:val="center"/>
          </w:tcPr>
          <w:p w14:paraId="2A720D64" w14:textId="6319A3A2" w:rsidR="00387E0B" w:rsidRPr="00B54F4B" w:rsidRDefault="00AC18B0" w:rsidP="00387E0B">
            <w:pPr>
              <w:jc w:val="center"/>
              <w:rPr>
                <w:rFonts w:ascii="Arial Narrow" w:hAnsi="Arial Narrow" w:cs="Tahoma"/>
                <w:color w:val="000000"/>
              </w:rPr>
            </w:pPr>
            <w:r w:rsidRPr="00AC18B0">
              <w:rPr>
                <w:rFonts w:ascii="Arial Narrow" w:hAnsi="Arial Narrow" w:cs="Tahoma"/>
              </w:rPr>
              <w:t>min. 850 mm</w:t>
            </w:r>
          </w:p>
        </w:tc>
        <w:tc>
          <w:tcPr>
            <w:tcW w:w="1559" w:type="dxa"/>
            <w:noWrap/>
          </w:tcPr>
          <w:p w14:paraId="74788CC4" w14:textId="6AE9F20F" w:rsidR="00387E0B" w:rsidRPr="00B54F4B" w:rsidRDefault="00387E0B" w:rsidP="00387E0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Pr>
                <w:rFonts w:ascii="Arial Narrow" w:hAnsi="Arial Narrow" w:cs="Calibri"/>
                <w:noProof/>
              </w:rPr>
              <w:t xml:space="preserve"> mm</w:t>
            </w:r>
          </w:p>
        </w:tc>
      </w:tr>
      <w:tr w:rsidR="00F44969" w:rsidRPr="00634FEE" w14:paraId="2ACA6B1A" w14:textId="77777777" w:rsidTr="005F2813">
        <w:trPr>
          <w:trHeight w:val="284"/>
        </w:trPr>
        <w:tc>
          <w:tcPr>
            <w:tcW w:w="7088" w:type="dxa"/>
          </w:tcPr>
          <w:p w14:paraId="3D1F699C" w14:textId="2D7A8E6B" w:rsidR="00F44969" w:rsidRPr="007444E1" w:rsidRDefault="00F44969" w:rsidP="00F44969">
            <w:pPr>
              <w:rPr>
                <w:rFonts w:ascii="Arial Narrow" w:hAnsi="Arial Narrow"/>
                <w:sz w:val="22"/>
                <w:szCs w:val="22"/>
              </w:rPr>
            </w:pPr>
            <w:r w:rsidRPr="00F44969">
              <w:rPr>
                <w:rFonts w:ascii="Arial Narrow" w:hAnsi="Arial Narrow"/>
                <w:sz w:val="22"/>
                <w:szCs w:val="22"/>
              </w:rPr>
              <w:t>1 ks přídavného demontovatelného oboustranně nastavitelného agresivního předního kartáče</w:t>
            </w:r>
          </w:p>
        </w:tc>
        <w:tc>
          <w:tcPr>
            <w:tcW w:w="1559" w:type="dxa"/>
            <w:noWrap/>
            <w:vAlign w:val="center"/>
          </w:tcPr>
          <w:p w14:paraId="79235C6D" w14:textId="3D550865" w:rsidR="00F44969" w:rsidRPr="00AC18B0" w:rsidRDefault="00F44969" w:rsidP="00F44969">
            <w:pPr>
              <w:jc w:val="center"/>
              <w:rPr>
                <w:rFonts w:ascii="Arial Narrow" w:hAnsi="Arial Narrow" w:cs="Tahoma"/>
              </w:rPr>
            </w:pPr>
            <w:r w:rsidRPr="00B54F4B">
              <w:rPr>
                <w:rFonts w:ascii="Arial Narrow" w:hAnsi="Arial Narrow" w:cs="Tahoma"/>
              </w:rPr>
              <w:t>ANO</w:t>
            </w:r>
          </w:p>
        </w:tc>
        <w:tc>
          <w:tcPr>
            <w:tcW w:w="1559" w:type="dxa"/>
            <w:noWrap/>
          </w:tcPr>
          <w:p w14:paraId="5C9DBF8D" w14:textId="022FE309" w:rsidR="00F44969" w:rsidRPr="00B54F4B" w:rsidRDefault="00F44969" w:rsidP="00F44969">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C18B0" w:rsidRPr="00634FEE" w14:paraId="4502F932" w14:textId="77777777" w:rsidTr="009205F7">
        <w:trPr>
          <w:trHeight w:val="284"/>
        </w:trPr>
        <w:tc>
          <w:tcPr>
            <w:tcW w:w="7088" w:type="dxa"/>
          </w:tcPr>
          <w:p w14:paraId="4FEC9D3D" w14:textId="71A7F374" w:rsidR="00AC18B0" w:rsidRPr="007444E1" w:rsidRDefault="00AC18B0" w:rsidP="00AC18B0">
            <w:pPr>
              <w:rPr>
                <w:rFonts w:ascii="Arial Narrow" w:hAnsi="Arial Narrow" w:cs="Tahoma"/>
                <w:color w:val="000000"/>
                <w:sz w:val="22"/>
                <w:szCs w:val="22"/>
              </w:rPr>
            </w:pPr>
            <w:r w:rsidRPr="007444E1">
              <w:rPr>
                <w:rFonts w:ascii="Arial Narrow" w:hAnsi="Arial Narrow"/>
                <w:sz w:val="22"/>
                <w:szCs w:val="22"/>
              </w:rPr>
              <w:t>Nezávislé ovládání předních kartáčů</w:t>
            </w:r>
          </w:p>
        </w:tc>
        <w:tc>
          <w:tcPr>
            <w:tcW w:w="1559" w:type="dxa"/>
            <w:noWrap/>
          </w:tcPr>
          <w:p w14:paraId="43591948" w14:textId="129E7B05" w:rsidR="00AC18B0" w:rsidRPr="00B54F4B" w:rsidRDefault="00AC18B0" w:rsidP="00AC18B0">
            <w:pPr>
              <w:jc w:val="center"/>
              <w:rPr>
                <w:rFonts w:ascii="Arial Narrow" w:hAnsi="Arial Narrow" w:cs="Tahoma"/>
                <w:color w:val="000000"/>
              </w:rPr>
            </w:pPr>
            <w:r w:rsidRPr="000052EB">
              <w:rPr>
                <w:rFonts w:ascii="Arial Narrow" w:hAnsi="Arial Narrow" w:cs="Tahoma"/>
                <w:color w:val="000000"/>
              </w:rPr>
              <w:t>ANO</w:t>
            </w:r>
          </w:p>
        </w:tc>
        <w:tc>
          <w:tcPr>
            <w:tcW w:w="1559" w:type="dxa"/>
            <w:noWrap/>
          </w:tcPr>
          <w:p w14:paraId="4C2BBD1E" w14:textId="29F03248" w:rsidR="00AC18B0" w:rsidRPr="00B54F4B" w:rsidRDefault="00AC18B0" w:rsidP="00AC18B0">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AC18B0" w:rsidRPr="00634FEE" w14:paraId="07FBDCF0" w14:textId="77777777" w:rsidTr="009205F7">
        <w:trPr>
          <w:trHeight w:val="284"/>
        </w:trPr>
        <w:tc>
          <w:tcPr>
            <w:tcW w:w="7088" w:type="dxa"/>
          </w:tcPr>
          <w:p w14:paraId="1E1ED014" w14:textId="7E847744" w:rsidR="00AC18B0" w:rsidRPr="007444E1" w:rsidRDefault="00AC18B0" w:rsidP="00AC18B0">
            <w:pPr>
              <w:rPr>
                <w:rFonts w:ascii="Arial Narrow" w:hAnsi="Arial Narrow" w:cs="Tahoma"/>
                <w:sz w:val="22"/>
                <w:szCs w:val="22"/>
              </w:rPr>
            </w:pPr>
            <w:r w:rsidRPr="007444E1">
              <w:rPr>
                <w:rFonts w:ascii="Arial Narrow" w:hAnsi="Arial Narrow"/>
                <w:sz w:val="22"/>
                <w:szCs w:val="22"/>
              </w:rPr>
              <w:t>Plynulé nastavení přítlaku kartáčů</w:t>
            </w:r>
          </w:p>
        </w:tc>
        <w:tc>
          <w:tcPr>
            <w:tcW w:w="1559" w:type="dxa"/>
            <w:noWrap/>
          </w:tcPr>
          <w:p w14:paraId="1F214BBC" w14:textId="64E23B77" w:rsidR="00AC18B0" w:rsidRPr="00B54F4B" w:rsidRDefault="00AC18B0" w:rsidP="00AC18B0">
            <w:pPr>
              <w:jc w:val="center"/>
              <w:rPr>
                <w:rFonts w:ascii="Arial Narrow" w:hAnsi="Arial Narrow" w:cs="Tahoma"/>
              </w:rPr>
            </w:pPr>
            <w:r w:rsidRPr="000052EB">
              <w:rPr>
                <w:rFonts w:ascii="Arial Narrow" w:hAnsi="Arial Narrow" w:cs="Tahoma"/>
                <w:color w:val="000000"/>
              </w:rPr>
              <w:t>ANO</w:t>
            </w:r>
          </w:p>
        </w:tc>
        <w:tc>
          <w:tcPr>
            <w:tcW w:w="1559" w:type="dxa"/>
            <w:noWrap/>
          </w:tcPr>
          <w:p w14:paraId="5B63352D" w14:textId="77777777" w:rsidR="00AC18B0" w:rsidRPr="00B54F4B" w:rsidRDefault="00AC18B0" w:rsidP="00AC18B0">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AC18B0" w:rsidRPr="00634FEE" w14:paraId="02BCFF57" w14:textId="77777777" w:rsidTr="009205F7">
        <w:trPr>
          <w:trHeight w:val="284"/>
        </w:trPr>
        <w:tc>
          <w:tcPr>
            <w:tcW w:w="7088" w:type="dxa"/>
          </w:tcPr>
          <w:p w14:paraId="645791A4" w14:textId="4E229A68" w:rsidR="00AC18B0" w:rsidRPr="007444E1" w:rsidRDefault="00AC18B0" w:rsidP="00AC18B0">
            <w:pPr>
              <w:rPr>
                <w:rFonts w:ascii="Arial Narrow" w:hAnsi="Arial Narrow" w:cs="Tahoma"/>
                <w:color w:val="000000"/>
                <w:sz w:val="22"/>
                <w:szCs w:val="22"/>
              </w:rPr>
            </w:pPr>
            <w:r w:rsidRPr="007444E1">
              <w:rPr>
                <w:rFonts w:ascii="Arial Narrow" w:hAnsi="Arial Narrow"/>
                <w:sz w:val="22"/>
                <w:szCs w:val="22"/>
              </w:rPr>
              <w:t>Plynulé nastavení otáček kartáčů</w:t>
            </w:r>
          </w:p>
        </w:tc>
        <w:tc>
          <w:tcPr>
            <w:tcW w:w="1559" w:type="dxa"/>
            <w:noWrap/>
          </w:tcPr>
          <w:p w14:paraId="0E7B3219" w14:textId="56103D77" w:rsidR="00AC18B0" w:rsidRPr="00B54F4B" w:rsidRDefault="00AC18B0" w:rsidP="00AC18B0">
            <w:pPr>
              <w:jc w:val="center"/>
              <w:rPr>
                <w:rFonts w:ascii="Arial Narrow" w:hAnsi="Arial Narrow" w:cs="Tahoma"/>
                <w:color w:val="000000"/>
              </w:rPr>
            </w:pPr>
            <w:r w:rsidRPr="000052EB">
              <w:rPr>
                <w:rFonts w:ascii="Arial Narrow" w:hAnsi="Arial Narrow" w:cs="Tahoma"/>
                <w:color w:val="000000"/>
              </w:rPr>
              <w:t>ANO</w:t>
            </w:r>
          </w:p>
        </w:tc>
        <w:tc>
          <w:tcPr>
            <w:tcW w:w="1559" w:type="dxa"/>
            <w:noWrap/>
          </w:tcPr>
          <w:p w14:paraId="273DA3AE" w14:textId="1BF37199" w:rsidR="00AC18B0" w:rsidRPr="00B54F4B" w:rsidRDefault="00AC18B0" w:rsidP="00AC18B0">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AC18B0" w:rsidRPr="00634FEE" w14:paraId="09F635CE" w14:textId="77777777" w:rsidTr="009205F7">
        <w:trPr>
          <w:trHeight w:val="284"/>
        </w:trPr>
        <w:tc>
          <w:tcPr>
            <w:tcW w:w="7088" w:type="dxa"/>
          </w:tcPr>
          <w:p w14:paraId="279C57C4" w14:textId="76689299" w:rsidR="00AC18B0" w:rsidRPr="007444E1" w:rsidRDefault="00AC18B0" w:rsidP="00AC18B0">
            <w:pPr>
              <w:rPr>
                <w:rFonts w:ascii="Arial Narrow" w:hAnsi="Arial Narrow" w:cs="Tahoma"/>
                <w:sz w:val="22"/>
                <w:szCs w:val="22"/>
              </w:rPr>
            </w:pPr>
            <w:r w:rsidRPr="007444E1">
              <w:rPr>
                <w:rFonts w:ascii="Arial Narrow" w:hAnsi="Arial Narrow"/>
                <w:sz w:val="22"/>
                <w:szCs w:val="22"/>
              </w:rPr>
              <w:t>Plynulé nastavení množství vody pro sací šachtu a kartáče</w:t>
            </w:r>
          </w:p>
        </w:tc>
        <w:tc>
          <w:tcPr>
            <w:tcW w:w="1559" w:type="dxa"/>
            <w:noWrap/>
          </w:tcPr>
          <w:p w14:paraId="33DFC5A9" w14:textId="4812D406" w:rsidR="00AC18B0" w:rsidRPr="00B54F4B" w:rsidRDefault="00AC18B0" w:rsidP="00AC18B0">
            <w:pPr>
              <w:jc w:val="center"/>
              <w:rPr>
                <w:rFonts w:ascii="Arial Narrow" w:hAnsi="Arial Narrow" w:cs="Tahoma"/>
                <w:color w:val="000000"/>
              </w:rPr>
            </w:pPr>
            <w:r w:rsidRPr="000052EB">
              <w:rPr>
                <w:rFonts w:ascii="Arial Narrow" w:hAnsi="Arial Narrow" w:cs="Tahoma"/>
                <w:color w:val="000000"/>
              </w:rPr>
              <w:t>ANO</w:t>
            </w:r>
          </w:p>
        </w:tc>
        <w:tc>
          <w:tcPr>
            <w:tcW w:w="1559" w:type="dxa"/>
            <w:noWrap/>
          </w:tcPr>
          <w:p w14:paraId="2AAEAB81" w14:textId="3E48F22C" w:rsidR="00AC18B0" w:rsidRPr="00B54F4B" w:rsidRDefault="00AC18B0" w:rsidP="00AC18B0">
            <w:pPr>
              <w:rPr>
                <w:rFonts w:ascii="Arial Narrow" w:hAnsi="Arial Narrow"/>
                <w:noProof/>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Pr="00B54F4B">
              <w:rPr>
                <w:rFonts w:ascii="Arial Narrow" w:hAnsi="Arial Narrow"/>
                <w:noProof/>
              </w:rPr>
              <w:t xml:space="preserve"> </w:t>
            </w:r>
          </w:p>
        </w:tc>
      </w:tr>
      <w:tr w:rsidR="00387E0B" w:rsidRPr="00634FEE" w14:paraId="09C0CBF2" w14:textId="77777777" w:rsidTr="005F2813">
        <w:trPr>
          <w:trHeight w:val="284"/>
        </w:trPr>
        <w:tc>
          <w:tcPr>
            <w:tcW w:w="7088" w:type="dxa"/>
          </w:tcPr>
          <w:p w14:paraId="457ACD51" w14:textId="187C7FA5" w:rsidR="00387E0B" w:rsidRPr="007444E1" w:rsidRDefault="00387E0B" w:rsidP="00387E0B">
            <w:pPr>
              <w:rPr>
                <w:rFonts w:ascii="Arial Narrow" w:hAnsi="Arial Narrow" w:cs="Tahoma"/>
                <w:sz w:val="22"/>
                <w:szCs w:val="22"/>
              </w:rPr>
            </w:pPr>
            <w:r w:rsidRPr="007444E1">
              <w:rPr>
                <w:rFonts w:ascii="Arial Narrow" w:hAnsi="Arial Narrow"/>
                <w:sz w:val="22"/>
                <w:szCs w:val="22"/>
              </w:rPr>
              <w:t xml:space="preserve">Kapacita čisté vody </w:t>
            </w:r>
          </w:p>
        </w:tc>
        <w:tc>
          <w:tcPr>
            <w:tcW w:w="1559" w:type="dxa"/>
            <w:noWrap/>
            <w:vAlign w:val="center"/>
          </w:tcPr>
          <w:p w14:paraId="13238015" w14:textId="7B398B8B" w:rsidR="00387E0B" w:rsidRPr="00B54F4B" w:rsidRDefault="00AC18B0" w:rsidP="00387E0B">
            <w:pPr>
              <w:jc w:val="center"/>
              <w:rPr>
                <w:rFonts w:ascii="Arial Narrow" w:hAnsi="Arial Narrow" w:cs="Tahoma"/>
              </w:rPr>
            </w:pPr>
            <w:r w:rsidRPr="00AC18B0">
              <w:rPr>
                <w:rFonts w:ascii="Arial Narrow" w:hAnsi="Arial Narrow" w:cs="Tahoma"/>
              </w:rPr>
              <w:t>min. 500 l</w:t>
            </w:r>
          </w:p>
        </w:tc>
        <w:tc>
          <w:tcPr>
            <w:tcW w:w="1559" w:type="dxa"/>
            <w:noWrap/>
          </w:tcPr>
          <w:p w14:paraId="53F56F6F" w14:textId="6CF42861" w:rsidR="00387E0B" w:rsidRPr="00B54F4B" w:rsidRDefault="00387E0B" w:rsidP="00387E0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AC18B0" w:rsidRPr="00AC18B0">
              <w:rPr>
                <w:rFonts w:ascii="Arial Narrow" w:hAnsi="Arial Narrow" w:cs="Calibri"/>
                <w:noProof/>
              </w:rPr>
              <w:t xml:space="preserve"> l</w:t>
            </w:r>
          </w:p>
        </w:tc>
      </w:tr>
      <w:tr w:rsidR="00387E0B" w:rsidRPr="00634FEE" w14:paraId="315E4E6C" w14:textId="77777777" w:rsidTr="005F2813">
        <w:trPr>
          <w:trHeight w:val="284"/>
        </w:trPr>
        <w:tc>
          <w:tcPr>
            <w:tcW w:w="7088" w:type="dxa"/>
          </w:tcPr>
          <w:p w14:paraId="4C5D59E9" w14:textId="254AAB05" w:rsidR="00387E0B" w:rsidRPr="007444E1" w:rsidRDefault="00387E0B" w:rsidP="00387E0B">
            <w:pPr>
              <w:rPr>
                <w:rFonts w:ascii="Arial Narrow" w:hAnsi="Arial Narrow" w:cs="Tahoma"/>
                <w:color w:val="000000"/>
                <w:sz w:val="22"/>
                <w:szCs w:val="22"/>
              </w:rPr>
            </w:pPr>
            <w:r w:rsidRPr="007444E1">
              <w:rPr>
                <w:rFonts w:ascii="Arial Narrow" w:hAnsi="Arial Narrow"/>
                <w:sz w:val="22"/>
                <w:szCs w:val="22"/>
              </w:rPr>
              <w:t xml:space="preserve">Bez </w:t>
            </w:r>
            <w:r w:rsidRPr="00CB468A">
              <w:rPr>
                <w:rFonts w:ascii="Arial Narrow" w:hAnsi="Arial Narrow"/>
                <w:sz w:val="22"/>
                <w:szCs w:val="22"/>
              </w:rPr>
              <w:t>systému recy</w:t>
            </w:r>
            <w:r w:rsidR="00CB468A" w:rsidRPr="00CB468A">
              <w:rPr>
                <w:rFonts w:ascii="Arial Narrow" w:hAnsi="Arial Narrow"/>
                <w:sz w:val="22"/>
                <w:szCs w:val="22"/>
              </w:rPr>
              <w:t>k</w:t>
            </w:r>
            <w:r w:rsidRPr="00CB468A">
              <w:rPr>
                <w:rFonts w:ascii="Arial Narrow" w:hAnsi="Arial Narrow"/>
                <w:sz w:val="22"/>
                <w:szCs w:val="22"/>
              </w:rPr>
              <w:t>lace vody</w:t>
            </w:r>
          </w:p>
        </w:tc>
        <w:tc>
          <w:tcPr>
            <w:tcW w:w="1559" w:type="dxa"/>
            <w:noWrap/>
            <w:vAlign w:val="center"/>
          </w:tcPr>
          <w:p w14:paraId="344F1CC8" w14:textId="25415003" w:rsidR="00387E0B" w:rsidRPr="00B54F4B" w:rsidRDefault="0021324E" w:rsidP="00387E0B">
            <w:pPr>
              <w:jc w:val="center"/>
              <w:rPr>
                <w:rFonts w:ascii="Arial Narrow" w:hAnsi="Arial Narrow" w:cs="Tahoma"/>
                <w:color w:val="000000"/>
              </w:rPr>
            </w:pPr>
            <w:r>
              <w:rPr>
                <w:rFonts w:ascii="Arial Narrow" w:hAnsi="Arial Narrow" w:cs="Tahoma"/>
                <w:color w:val="000000"/>
              </w:rPr>
              <w:t>ANO</w:t>
            </w:r>
          </w:p>
        </w:tc>
        <w:tc>
          <w:tcPr>
            <w:tcW w:w="1559" w:type="dxa"/>
            <w:noWrap/>
          </w:tcPr>
          <w:p w14:paraId="5A0FF607" w14:textId="77777777" w:rsidR="00387E0B" w:rsidRPr="00B54F4B" w:rsidRDefault="00387E0B" w:rsidP="00387E0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387E0B" w:rsidRPr="00634FEE" w14:paraId="413E4C27" w14:textId="77777777" w:rsidTr="005F2813">
        <w:trPr>
          <w:trHeight w:val="284"/>
        </w:trPr>
        <w:tc>
          <w:tcPr>
            <w:tcW w:w="7088" w:type="dxa"/>
          </w:tcPr>
          <w:p w14:paraId="09F363F3" w14:textId="09688FE4" w:rsidR="00387E0B" w:rsidRPr="007444E1" w:rsidRDefault="00387E0B" w:rsidP="00387E0B">
            <w:pPr>
              <w:rPr>
                <w:rFonts w:ascii="Arial Narrow" w:hAnsi="Arial Narrow" w:cs="Tahoma"/>
                <w:sz w:val="22"/>
                <w:szCs w:val="22"/>
              </w:rPr>
            </w:pPr>
            <w:r w:rsidRPr="007444E1">
              <w:rPr>
                <w:rFonts w:ascii="Arial Narrow" w:hAnsi="Arial Narrow"/>
                <w:sz w:val="22"/>
                <w:szCs w:val="22"/>
              </w:rPr>
              <w:t>Vysokotlaké vodní čerpadlo s min. 4 m hadicí a mycí pistolí</w:t>
            </w:r>
          </w:p>
        </w:tc>
        <w:tc>
          <w:tcPr>
            <w:tcW w:w="1559" w:type="dxa"/>
            <w:noWrap/>
            <w:vAlign w:val="center"/>
          </w:tcPr>
          <w:p w14:paraId="594E052B" w14:textId="282B9DFE" w:rsidR="00387E0B" w:rsidRPr="00B54F4B" w:rsidRDefault="0021324E" w:rsidP="00387E0B">
            <w:pPr>
              <w:jc w:val="center"/>
              <w:rPr>
                <w:rFonts w:ascii="Arial Narrow" w:hAnsi="Arial Narrow" w:cs="Tahoma"/>
              </w:rPr>
            </w:pPr>
            <w:r>
              <w:rPr>
                <w:rFonts w:ascii="Arial Narrow" w:hAnsi="Arial Narrow" w:cs="Tahoma"/>
              </w:rPr>
              <w:t>Min. 4 m</w:t>
            </w:r>
          </w:p>
        </w:tc>
        <w:tc>
          <w:tcPr>
            <w:tcW w:w="1559" w:type="dxa"/>
            <w:noWrap/>
          </w:tcPr>
          <w:p w14:paraId="21291CB0" w14:textId="6AF4F6E5" w:rsidR="00387E0B" w:rsidRPr="00B54F4B" w:rsidRDefault="00387E0B" w:rsidP="00387E0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Pr>
                <w:rFonts w:ascii="Arial Narrow" w:hAnsi="Arial Narrow" w:cs="Calibri"/>
                <w:noProof/>
              </w:rPr>
              <w:t xml:space="preserve"> </w:t>
            </w:r>
            <w:r w:rsidR="0021324E">
              <w:rPr>
                <w:rFonts w:ascii="Arial Narrow" w:hAnsi="Arial Narrow" w:cs="Calibri"/>
                <w:noProof/>
              </w:rPr>
              <w:t xml:space="preserve">m </w:t>
            </w:r>
          </w:p>
        </w:tc>
      </w:tr>
      <w:tr w:rsidR="00387E0B" w:rsidRPr="00634FEE" w14:paraId="68B8BEF7" w14:textId="77777777" w:rsidTr="005F2813">
        <w:trPr>
          <w:trHeight w:val="284"/>
        </w:trPr>
        <w:tc>
          <w:tcPr>
            <w:tcW w:w="7088" w:type="dxa"/>
          </w:tcPr>
          <w:p w14:paraId="0DFC4133" w14:textId="43B1308A" w:rsidR="00387E0B" w:rsidRPr="007444E1" w:rsidRDefault="00387E0B" w:rsidP="00387E0B">
            <w:pPr>
              <w:rPr>
                <w:rFonts w:ascii="Arial Narrow" w:hAnsi="Arial Narrow" w:cs="Tahoma"/>
                <w:color w:val="000000"/>
                <w:sz w:val="22"/>
                <w:szCs w:val="22"/>
              </w:rPr>
            </w:pPr>
            <w:r w:rsidRPr="007444E1">
              <w:rPr>
                <w:rFonts w:ascii="Arial Narrow" w:hAnsi="Arial Narrow"/>
                <w:sz w:val="22"/>
                <w:szCs w:val="22"/>
              </w:rPr>
              <w:t xml:space="preserve">Objem nádrže na smetky </w:t>
            </w:r>
          </w:p>
        </w:tc>
        <w:tc>
          <w:tcPr>
            <w:tcW w:w="1559" w:type="dxa"/>
            <w:noWrap/>
            <w:vAlign w:val="center"/>
          </w:tcPr>
          <w:p w14:paraId="215DEA84" w14:textId="7F9FE576" w:rsidR="00387E0B" w:rsidRPr="00B54F4B" w:rsidRDefault="0021324E" w:rsidP="00387E0B">
            <w:pPr>
              <w:jc w:val="center"/>
              <w:rPr>
                <w:rFonts w:ascii="Arial Narrow" w:hAnsi="Arial Narrow" w:cs="Tahoma"/>
                <w:color w:val="000000"/>
              </w:rPr>
            </w:pPr>
            <w:r w:rsidRPr="0021324E">
              <w:rPr>
                <w:rFonts w:ascii="Arial Narrow" w:hAnsi="Arial Narrow" w:cs="Tahoma"/>
                <w:color w:val="000000"/>
              </w:rPr>
              <w:t>min. 2 000 l</w:t>
            </w:r>
          </w:p>
        </w:tc>
        <w:tc>
          <w:tcPr>
            <w:tcW w:w="1559" w:type="dxa"/>
            <w:noWrap/>
          </w:tcPr>
          <w:p w14:paraId="2AFA8B24" w14:textId="2DA41941" w:rsidR="00387E0B" w:rsidRPr="00B54F4B" w:rsidRDefault="00387E0B" w:rsidP="00387E0B">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21324E">
              <w:rPr>
                <w:rFonts w:ascii="Arial Narrow" w:hAnsi="Arial Narrow" w:cs="Calibri"/>
                <w:noProof/>
              </w:rPr>
              <w:t xml:space="preserve"> l</w:t>
            </w:r>
          </w:p>
        </w:tc>
      </w:tr>
      <w:tr w:rsidR="008F600A" w:rsidRPr="00634FEE" w14:paraId="0B3CAFB9" w14:textId="77777777" w:rsidTr="005F2813">
        <w:trPr>
          <w:trHeight w:val="284"/>
        </w:trPr>
        <w:tc>
          <w:tcPr>
            <w:tcW w:w="7088" w:type="dxa"/>
          </w:tcPr>
          <w:p w14:paraId="1282F03C" w14:textId="78A79321" w:rsidR="008F600A" w:rsidRPr="007444E1" w:rsidRDefault="008F600A" w:rsidP="008F600A">
            <w:pPr>
              <w:rPr>
                <w:rFonts w:ascii="Arial Narrow" w:hAnsi="Arial Narrow" w:cs="Tahoma"/>
                <w:color w:val="000000"/>
                <w:sz w:val="22"/>
                <w:szCs w:val="22"/>
              </w:rPr>
            </w:pPr>
            <w:r w:rsidRPr="007444E1">
              <w:rPr>
                <w:rFonts w:ascii="Arial Narrow" w:hAnsi="Arial Narrow"/>
                <w:sz w:val="22"/>
                <w:szCs w:val="22"/>
              </w:rPr>
              <w:t xml:space="preserve">vyklápěcí výška </w:t>
            </w:r>
          </w:p>
        </w:tc>
        <w:tc>
          <w:tcPr>
            <w:tcW w:w="1559" w:type="dxa"/>
            <w:noWrap/>
            <w:vAlign w:val="center"/>
          </w:tcPr>
          <w:p w14:paraId="4446F3DB" w14:textId="3E9C894D" w:rsidR="008F600A" w:rsidRPr="00B54F4B" w:rsidRDefault="00380269" w:rsidP="008F600A">
            <w:pPr>
              <w:jc w:val="center"/>
              <w:rPr>
                <w:rFonts w:ascii="Arial Narrow" w:hAnsi="Arial Narrow" w:cs="Tahoma"/>
                <w:color w:val="000000"/>
              </w:rPr>
            </w:pPr>
            <w:r w:rsidRPr="00380269">
              <w:rPr>
                <w:rFonts w:ascii="Arial Narrow" w:hAnsi="Arial Narrow" w:cs="Tahoma"/>
              </w:rPr>
              <w:t>min. 1 300 mm</w:t>
            </w:r>
          </w:p>
        </w:tc>
        <w:tc>
          <w:tcPr>
            <w:tcW w:w="1559" w:type="dxa"/>
            <w:noWrap/>
          </w:tcPr>
          <w:p w14:paraId="7105EC07" w14:textId="3905196F" w:rsidR="008F600A" w:rsidRPr="00B54F4B" w:rsidRDefault="008F600A" w:rsidP="008F600A">
            <w:pPr>
              <w:rPr>
                <w:rFonts w:ascii="Arial Narrow" w:hAnsi="Arial Narrow"/>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r w:rsidR="00380269">
              <w:rPr>
                <w:rFonts w:ascii="Arial Narrow" w:hAnsi="Arial Narrow" w:cs="Calibri"/>
                <w:noProof/>
              </w:rPr>
              <w:t xml:space="preserve"> mm</w:t>
            </w:r>
          </w:p>
        </w:tc>
      </w:tr>
      <w:tr w:rsidR="00A51801" w:rsidRPr="00634FEE" w14:paraId="7E8C5E96" w14:textId="77777777" w:rsidTr="005F2813">
        <w:trPr>
          <w:trHeight w:val="284"/>
        </w:trPr>
        <w:tc>
          <w:tcPr>
            <w:tcW w:w="7088" w:type="dxa"/>
          </w:tcPr>
          <w:p w14:paraId="322E0454" w14:textId="1B62097A" w:rsidR="00A51801" w:rsidRPr="007444E1" w:rsidRDefault="00A51801" w:rsidP="00A51801">
            <w:pPr>
              <w:rPr>
                <w:rFonts w:ascii="Arial Narrow" w:hAnsi="Arial Narrow" w:cs="Tahoma"/>
                <w:color w:val="000000"/>
                <w:sz w:val="22"/>
                <w:szCs w:val="22"/>
              </w:rPr>
            </w:pPr>
            <w:r w:rsidRPr="007444E1">
              <w:rPr>
                <w:rFonts w:ascii="Arial Narrow" w:hAnsi="Arial Narrow"/>
                <w:sz w:val="22"/>
                <w:szCs w:val="22"/>
              </w:rPr>
              <w:t>Ruční sací hadice</w:t>
            </w:r>
          </w:p>
        </w:tc>
        <w:tc>
          <w:tcPr>
            <w:tcW w:w="1559" w:type="dxa"/>
            <w:noWrap/>
            <w:vAlign w:val="center"/>
          </w:tcPr>
          <w:p w14:paraId="2A68E63B" w14:textId="77777777" w:rsidR="00A51801" w:rsidRPr="00B54F4B" w:rsidRDefault="00A51801" w:rsidP="00A51801">
            <w:pPr>
              <w:jc w:val="center"/>
              <w:rPr>
                <w:rFonts w:ascii="Arial Narrow" w:hAnsi="Arial Narrow" w:cs="Tahoma"/>
                <w:color w:val="000000"/>
              </w:rPr>
            </w:pPr>
            <w:r w:rsidRPr="00B54F4B">
              <w:rPr>
                <w:rFonts w:ascii="Arial Narrow" w:hAnsi="Arial Narrow" w:cs="Tahoma"/>
              </w:rPr>
              <w:t>ANO</w:t>
            </w:r>
          </w:p>
        </w:tc>
        <w:tc>
          <w:tcPr>
            <w:tcW w:w="1559" w:type="dxa"/>
            <w:noWrap/>
          </w:tcPr>
          <w:p w14:paraId="15552580" w14:textId="77777777" w:rsidR="00A51801" w:rsidRPr="00B54F4B" w:rsidRDefault="00A51801" w:rsidP="00A51801">
            <w:pPr>
              <w:rPr>
                <w:rFonts w:ascii="Arial Narrow" w:hAnsi="Arial Narrow"/>
                <w:color w:val="000000"/>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45AF93E7" w14:textId="77777777" w:rsidTr="005F2813">
        <w:trPr>
          <w:trHeight w:val="284"/>
        </w:trPr>
        <w:tc>
          <w:tcPr>
            <w:tcW w:w="7088" w:type="dxa"/>
          </w:tcPr>
          <w:p w14:paraId="585BC93E" w14:textId="1B1246CB" w:rsidR="00691AB7" w:rsidRPr="007444E1" w:rsidRDefault="00691AB7" w:rsidP="00691AB7">
            <w:pPr>
              <w:rPr>
                <w:rFonts w:ascii="Arial Narrow" w:hAnsi="Arial Narrow" w:cs="Tahoma"/>
                <w:color w:val="000000"/>
                <w:sz w:val="22"/>
                <w:szCs w:val="22"/>
              </w:rPr>
            </w:pPr>
            <w:r w:rsidRPr="007444E1">
              <w:rPr>
                <w:rFonts w:ascii="Arial Narrow" w:hAnsi="Arial Narrow"/>
                <w:sz w:val="22"/>
                <w:szCs w:val="22"/>
              </w:rPr>
              <w:t>Zásobník v nerezovém provedení</w:t>
            </w:r>
          </w:p>
        </w:tc>
        <w:tc>
          <w:tcPr>
            <w:tcW w:w="1559" w:type="dxa"/>
            <w:noWrap/>
            <w:vAlign w:val="center"/>
          </w:tcPr>
          <w:p w14:paraId="54443C8B" w14:textId="73EF3D79" w:rsidR="00691AB7" w:rsidRPr="00B54F4B" w:rsidRDefault="00691AB7" w:rsidP="00691AB7">
            <w:pPr>
              <w:jc w:val="center"/>
              <w:rPr>
                <w:rFonts w:ascii="Arial Narrow" w:hAnsi="Arial Narrow" w:cs="Tahoma"/>
              </w:rPr>
            </w:pPr>
            <w:r w:rsidRPr="00B54F4B">
              <w:rPr>
                <w:rFonts w:ascii="Arial Narrow" w:hAnsi="Arial Narrow" w:cs="Tahoma"/>
              </w:rPr>
              <w:t>ANO</w:t>
            </w:r>
          </w:p>
        </w:tc>
        <w:tc>
          <w:tcPr>
            <w:tcW w:w="1559" w:type="dxa"/>
            <w:noWrap/>
          </w:tcPr>
          <w:p w14:paraId="58D38559" w14:textId="3C164B89" w:rsidR="00691AB7" w:rsidRPr="00B54F4B" w:rsidRDefault="00691AB7" w:rsidP="00691AB7">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2233C7B9" w14:textId="77777777" w:rsidTr="005F2813">
        <w:trPr>
          <w:trHeight w:val="284"/>
        </w:trPr>
        <w:tc>
          <w:tcPr>
            <w:tcW w:w="7088" w:type="dxa"/>
          </w:tcPr>
          <w:p w14:paraId="7C431A7A" w14:textId="27329970" w:rsidR="00691AB7" w:rsidRPr="007444E1" w:rsidRDefault="00691AB7" w:rsidP="00691AB7">
            <w:pPr>
              <w:rPr>
                <w:rFonts w:ascii="Arial Narrow" w:hAnsi="Arial Narrow" w:cs="Tahoma"/>
                <w:color w:val="000000"/>
                <w:sz w:val="22"/>
                <w:szCs w:val="22"/>
              </w:rPr>
            </w:pPr>
            <w:r w:rsidRPr="007444E1">
              <w:rPr>
                <w:rFonts w:ascii="Arial Narrow" w:hAnsi="Arial Narrow"/>
                <w:sz w:val="22"/>
                <w:szCs w:val="22"/>
              </w:rPr>
              <w:t>Barva bílá</w:t>
            </w:r>
          </w:p>
        </w:tc>
        <w:tc>
          <w:tcPr>
            <w:tcW w:w="1559" w:type="dxa"/>
            <w:noWrap/>
            <w:vAlign w:val="center"/>
          </w:tcPr>
          <w:p w14:paraId="355BAFCF" w14:textId="3E5C94EC" w:rsidR="00691AB7" w:rsidRPr="00B54F4B" w:rsidRDefault="00691AB7" w:rsidP="00691AB7">
            <w:pPr>
              <w:jc w:val="center"/>
              <w:rPr>
                <w:rFonts w:ascii="Arial Narrow" w:hAnsi="Arial Narrow" w:cs="Tahoma"/>
              </w:rPr>
            </w:pPr>
            <w:r w:rsidRPr="00B54F4B">
              <w:rPr>
                <w:rFonts w:ascii="Arial Narrow" w:hAnsi="Arial Narrow" w:cs="Tahoma"/>
              </w:rPr>
              <w:t>ANO</w:t>
            </w:r>
          </w:p>
        </w:tc>
        <w:tc>
          <w:tcPr>
            <w:tcW w:w="1559" w:type="dxa"/>
            <w:noWrap/>
          </w:tcPr>
          <w:p w14:paraId="19746AD9" w14:textId="00C9E686" w:rsidR="00691AB7" w:rsidRPr="00B54F4B" w:rsidRDefault="00691AB7" w:rsidP="00691AB7">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691AB7" w:rsidRPr="00634FEE" w14:paraId="7C729E01" w14:textId="77777777" w:rsidTr="005F2813">
        <w:trPr>
          <w:trHeight w:val="284"/>
        </w:trPr>
        <w:tc>
          <w:tcPr>
            <w:tcW w:w="7088" w:type="dxa"/>
          </w:tcPr>
          <w:p w14:paraId="525445B8" w14:textId="5B35204C" w:rsidR="00691AB7" w:rsidRPr="007444E1" w:rsidRDefault="00691AB7" w:rsidP="00691AB7">
            <w:pPr>
              <w:rPr>
                <w:rFonts w:ascii="Arial Narrow" w:hAnsi="Arial Narrow" w:cs="Tahoma"/>
                <w:color w:val="000000"/>
                <w:sz w:val="22"/>
                <w:szCs w:val="22"/>
              </w:rPr>
            </w:pPr>
            <w:r w:rsidRPr="007444E1">
              <w:rPr>
                <w:rFonts w:ascii="Arial Narrow" w:hAnsi="Arial Narrow"/>
                <w:sz w:val="22"/>
                <w:szCs w:val="22"/>
              </w:rPr>
              <w:lastRenderedPageBreak/>
              <w:t>Rezervní kolo plnohodnotné, shodné s namontovanými</w:t>
            </w:r>
          </w:p>
        </w:tc>
        <w:tc>
          <w:tcPr>
            <w:tcW w:w="1559" w:type="dxa"/>
            <w:noWrap/>
            <w:vAlign w:val="center"/>
          </w:tcPr>
          <w:p w14:paraId="06037705" w14:textId="5C9D4C6A" w:rsidR="00691AB7" w:rsidRPr="00B54F4B" w:rsidRDefault="00691AB7" w:rsidP="00691AB7">
            <w:pPr>
              <w:jc w:val="center"/>
              <w:rPr>
                <w:rFonts w:ascii="Arial Narrow" w:hAnsi="Arial Narrow" w:cs="Tahoma"/>
              </w:rPr>
            </w:pPr>
            <w:r w:rsidRPr="00B54F4B">
              <w:rPr>
                <w:rFonts w:ascii="Arial Narrow" w:hAnsi="Arial Narrow" w:cs="Tahoma"/>
              </w:rPr>
              <w:t>ANO</w:t>
            </w:r>
          </w:p>
        </w:tc>
        <w:tc>
          <w:tcPr>
            <w:tcW w:w="1559" w:type="dxa"/>
            <w:noWrap/>
          </w:tcPr>
          <w:p w14:paraId="4DF99FC1" w14:textId="19895F05" w:rsidR="00691AB7" w:rsidRPr="00B54F4B" w:rsidRDefault="00691AB7" w:rsidP="00691AB7">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380269" w:rsidRPr="00634FEE" w14:paraId="2B785B4C" w14:textId="77777777" w:rsidTr="00E0519B">
        <w:trPr>
          <w:trHeight w:val="284"/>
        </w:trPr>
        <w:tc>
          <w:tcPr>
            <w:tcW w:w="7088" w:type="dxa"/>
          </w:tcPr>
          <w:p w14:paraId="708CDE12" w14:textId="28A5144A" w:rsidR="00380269" w:rsidRPr="007444E1" w:rsidRDefault="00380269" w:rsidP="00380269">
            <w:pPr>
              <w:rPr>
                <w:rFonts w:ascii="Arial Narrow" w:hAnsi="Arial Narrow" w:cs="Tahoma"/>
                <w:color w:val="000000"/>
                <w:sz w:val="22"/>
                <w:szCs w:val="22"/>
              </w:rPr>
            </w:pPr>
            <w:r w:rsidRPr="007444E1">
              <w:rPr>
                <w:rFonts w:ascii="Arial Narrow" w:hAnsi="Arial Narrow" w:cs="Tahoma"/>
                <w:color w:val="000000"/>
                <w:sz w:val="22"/>
                <w:szCs w:val="22"/>
              </w:rPr>
              <w:t>Povinná výbava vozidla (zvedák, klíč na kola, lékárnička, reflexní vesta, výstražný trojúhelník)</w:t>
            </w:r>
          </w:p>
        </w:tc>
        <w:tc>
          <w:tcPr>
            <w:tcW w:w="1559" w:type="dxa"/>
            <w:noWrap/>
            <w:vAlign w:val="center"/>
          </w:tcPr>
          <w:p w14:paraId="673050F2" w14:textId="505E30D9" w:rsidR="00380269" w:rsidRPr="00B54F4B" w:rsidRDefault="00380269" w:rsidP="00380269">
            <w:pPr>
              <w:jc w:val="center"/>
              <w:rPr>
                <w:rFonts w:ascii="Arial Narrow" w:hAnsi="Arial Narrow" w:cs="Tahoma"/>
              </w:rPr>
            </w:pPr>
            <w:r w:rsidRPr="00B54F4B">
              <w:rPr>
                <w:rFonts w:ascii="Arial Narrow" w:hAnsi="Arial Narrow" w:cs="Tahoma"/>
              </w:rPr>
              <w:t>ANO</w:t>
            </w:r>
          </w:p>
        </w:tc>
        <w:tc>
          <w:tcPr>
            <w:tcW w:w="1559" w:type="dxa"/>
            <w:noWrap/>
            <w:vAlign w:val="center"/>
          </w:tcPr>
          <w:p w14:paraId="439E5038" w14:textId="4884D74A" w:rsidR="00380269" w:rsidRPr="00B54F4B" w:rsidRDefault="00380269" w:rsidP="00380269">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r w:rsidR="00E0519B" w:rsidRPr="00634FEE" w14:paraId="49F8D467" w14:textId="77777777" w:rsidTr="00E0519B">
        <w:trPr>
          <w:trHeight w:val="284"/>
        </w:trPr>
        <w:tc>
          <w:tcPr>
            <w:tcW w:w="7088" w:type="dxa"/>
          </w:tcPr>
          <w:p w14:paraId="2F657171" w14:textId="06D9AC6B" w:rsidR="00E0519B" w:rsidRPr="007444E1" w:rsidRDefault="00E0519B" w:rsidP="00E0519B">
            <w:pPr>
              <w:rPr>
                <w:rFonts w:ascii="Arial Narrow" w:hAnsi="Arial Narrow" w:cs="Tahoma"/>
                <w:color w:val="000000"/>
                <w:sz w:val="22"/>
                <w:szCs w:val="22"/>
              </w:rPr>
            </w:pPr>
            <w:r w:rsidRPr="007444E1">
              <w:rPr>
                <w:rFonts w:ascii="Arial Narrow" w:hAnsi="Arial Narrow" w:cs="Tahoma"/>
                <w:color w:val="000000"/>
                <w:sz w:val="22"/>
                <w:szCs w:val="22"/>
              </w:rPr>
              <w:t>Součástí dodávky bude návod v českém jazyce, katalog náhradních dílů a doklady nutné k registraci stroje</w:t>
            </w:r>
          </w:p>
        </w:tc>
        <w:tc>
          <w:tcPr>
            <w:tcW w:w="1559" w:type="dxa"/>
            <w:noWrap/>
            <w:vAlign w:val="center"/>
          </w:tcPr>
          <w:p w14:paraId="61BDCF5F" w14:textId="6F3E4FC1" w:rsidR="00E0519B" w:rsidRPr="00B54F4B" w:rsidRDefault="00E0519B" w:rsidP="00E0519B">
            <w:pPr>
              <w:jc w:val="center"/>
              <w:rPr>
                <w:rFonts w:ascii="Arial Narrow" w:hAnsi="Arial Narrow" w:cs="Tahoma"/>
              </w:rPr>
            </w:pPr>
            <w:r w:rsidRPr="00B54F4B">
              <w:rPr>
                <w:rFonts w:ascii="Arial Narrow" w:hAnsi="Arial Narrow" w:cs="Tahoma"/>
              </w:rPr>
              <w:t>ANO</w:t>
            </w:r>
          </w:p>
        </w:tc>
        <w:tc>
          <w:tcPr>
            <w:tcW w:w="1559" w:type="dxa"/>
            <w:noWrap/>
            <w:vAlign w:val="center"/>
          </w:tcPr>
          <w:p w14:paraId="49C948C0" w14:textId="1A35F08E" w:rsidR="00E0519B" w:rsidRPr="00B54F4B" w:rsidRDefault="00E0519B" w:rsidP="00E0519B">
            <w:pPr>
              <w:rPr>
                <w:rFonts w:ascii="Arial Narrow" w:hAnsi="Arial Narrow" w:cs="Calibri"/>
                <w:noProof/>
                <w:highlight w:val="cyan"/>
              </w:rPr>
            </w:pPr>
            <w:r w:rsidRPr="00B54F4B">
              <w:rPr>
                <w:rFonts w:ascii="Arial Narrow" w:hAnsi="Arial Narrow" w:cs="Calibri"/>
                <w:noProof/>
                <w:highlight w:val="cyan"/>
              </w:rPr>
              <w:fldChar w:fldCharType="begin">
                <w:ffData>
                  <w:name w:val="Text1"/>
                  <w:enabled/>
                  <w:calcOnExit w:val="0"/>
                  <w:textInput/>
                </w:ffData>
              </w:fldChar>
            </w:r>
            <w:r w:rsidRPr="00B54F4B">
              <w:rPr>
                <w:rFonts w:ascii="Arial Narrow" w:hAnsi="Arial Narrow" w:cs="Calibri"/>
                <w:noProof/>
                <w:highlight w:val="cyan"/>
              </w:rPr>
              <w:instrText xml:space="preserve"> FORMTEXT </w:instrText>
            </w:r>
            <w:r w:rsidRPr="00B54F4B">
              <w:rPr>
                <w:rFonts w:ascii="Arial Narrow" w:hAnsi="Arial Narrow" w:cs="Calibri"/>
                <w:noProof/>
                <w:highlight w:val="cyan"/>
              </w:rPr>
            </w:r>
            <w:r w:rsidRPr="00B54F4B">
              <w:rPr>
                <w:rFonts w:ascii="Arial Narrow" w:hAnsi="Arial Narrow" w:cs="Calibri"/>
                <w:noProof/>
                <w:highlight w:val="cyan"/>
              </w:rPr>
              <w:fldChar w:fldCharType="separate"/>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t> </w:t>
            </w:r>
            <w:r w:rsidRPr="00B54F4B">
              <w:rPr>
                <w:rFonts w:ascii="Arial Narrow" w:hAnsi="Arial Narrow" w:cs="Calibri"/>
                <w:noProof/>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492C45" w:rsidRPr="00232443" w14:paraId="03D2FD73" w14:textId="77777777" w:rsidTr="00CF563B">
        <w:trPr>
          <w:trHeight w:val="283"/>
        </w:trPr>
        <w:tc>
          <w:tcPr>
            <w:tcW w:w="4962" w:type="dxa"/>
            <w:shd w:val="clear" w:color="auto" w:fill="D0CECE" w:themeFill="background2" w:themeFillShade="E6"/>
          </w:tcPr>
          <w:p w14:paraId="3C3242CB" w14:textId="77777777" w:rsidR="00492C45" w:rsidRPr="00232443" w:rsidRDefault="00492C45" w:rsidP="00492C45">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6F3949D9" w14:textId="087BD108" w:rsidR="00492C45" w:rsidRPr="00DA3C22" w:rsidRDefault="00492C45" w:rsidP="00492C45">
            <w:pPr>
              <w:jc w:val="both"/>
              <w:rPr>
                <w:rFonts w:ascii="Arial Narrow" w:hAnsi="Arial Narrow"/>
                <w:b/>
                <w:color w:val="333333"/>
                <w:sz w:val="22"/>
                <w:szCs w:val="22"/>
                <w:highlight w:val="yellow"/>
                <w:shd w:val="clear" w:color="auto" w:fill="FFFFFF"/>
              </w:rPr>
            </w:pPr>
            <w:r w:rsidRPr="0009496C">
              <w:rPr>
                <w:rFonts w:ascii="Arial Narrow" w:hAnsi="Arial Narrow"/>
                <w:b/>
                <w:sz w:val="22"/>
                <w:szCs w:val="22"/>
                <w:shd w:val="clear" w:color="auto" w:fill="FFFFFF"/>
              </w:rPr>
              <w:t>Technické služby Český Brod</w:t>
            </w:r>
          </w:p>
        </w:tc>
      </w:tr>
      <w:tr w:rsidR="00492C45" w:rsidRPr="006359D8" w14:paraId="3EC03D9A" w14:textId="77777777" w:rsidTr="00CF563B">
        <w:trPr>
          <w:trHeight w:val="283"/>
        </w:trPr>
        <w:tc>
          <w:tcPr>
            <w:tcW w:w="4962" w:type="dxa"/>
            <w:shd w:val="clear" w:color="auto" w:fill="D0CECE" w:themeFill="background2" w:themeFillShade="E6"/>
          </w:tcPr>
          <w:p w14:paraId="5051E2BE" w14:textId="77777777" w:rsidR="00492C45" w:rsidRPr="00DF3C2B" w:rsidRDefault="00492C45" w:rsidP="00492C45">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7074752D" w14:textId="014EA296" w:rsidR="00492C45" w:rsidRPr="00DA3C22" w:rsidRDefault="00492C45" w:rsidP="00492C45">
            <w:pPr>
              <w:jc w:val="both"/>
              <w:rPr>
                <w:rFonts w:ascii="Arial Narrow" w:hAnsi="Arial Narrow"/>
                <w:b/>
                <w:bCs/>
                <w:color w:val="333333"/>
                <w:sz w:val="22"/>
                <w:szCs w:val="22"/>
                <w:highlight w:val="yellow"/>
                <w:shd w:val="clear" w:color="auto" w:fill="FFFFFF"/>
              </w:rPr>
            </w:pPr>
            <w:r w:rsidRPr="00492C45">
              <w:rPr>
                <w:rStyle w:val="FontStyle59"/>
                <w:rFonts w:ascii="Arial Narrow" w:hAnsi="Arial Narrow" w:cs="Tahoma"/>
                <w:b w:val="0"/>
                <w:bCs w:val="0"/>
              </w:rPr>
              <w:t>příspěvková organizace</w:t>
            </w:r>
          </w:p>
        </w:tc>
      </w:tr>
      <w:tr w:rsidR="00492C45" w:rsidRPr="00232443" w14:paraId="5751E5F9" w14:textId="77777777" w:rsidTr="00CF563B">
        <w:trPr>
          <w:trHeight w:val="283"/>
        </w:trPr>
        <w:tc>
          <w:tcPr>
            <w:tcW w:w="4962" w:type="dxa"/>
            <w:shd w:val="clear" w:color="auto" w:fill="D0CECE" w:themeFill="background2" w:themeFillShade="E6"/>
          </w:tcPr>
          <w:p w14:paraId="70081954" w14:textId="77777777" w:rsidR="00492C45" w:rsidRPr="00DF3C2B" w:rsidRDefault="00492C45" w:rsidP="00492C45">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01C0AA4C" w14:textId="237FB570" w:rsidR="00492C45" w:rsidRPr="00DA3C22" w:rsidRDefault="00492C45" w:rsidP="00492C45">
            <w:pPr>
              <w:jc w:val="both"/>
              <w:rPr>
                <w:rFonts w:ascii="Arial Narrow" w:hAnsi="Arial Narrow"/>
                <w:b/>
                <w:color w:val="333333"/>
                <w:sz w:val="22"/>
                <w:szCs w:val="22"/>
                <w:highlight w:val="yellow"/>
                <w:shd w:val="clear" w:color="auto" w:fill="FFFFFF"/>
              </w:rPr>
            </w:pPr>
            <w:r w:rsidRPr="0009496C">
              <w:rPr>
                <w:rFonts w:ascii="Arial Narrow" w:hAnsi="Arial Narrow"/>
                <w:sz w:val="22"/>
                <w:szCs w:val="22"/>
              </w:rPr>
              <w:t>Palackého 339, 282 01 Český Brod</w:t>
            </w:r>
          </w:p>
        </w:tc>
      </w:tr>
      <w:tr w:rsidR="00492C45" w:rsidRPr="00232443" w14:paraId="2C3A0434" w14:textId="77777777" w:rsidTr="00CF563B">
        <w:trPr>
          <w:trHeight w:val="283"/>
        </w:trPr>
        <w:tc>
          <w:tcPr>
            <w:tcW w:w="4962" w:type="dxa"/>
            <w:shd w:val="clear" w:color="auto" w:fill="D0CECE" w:themeFill="background2" w:themeFillShade="E6"/>
          </w:tcPr>
          <w:p w14:paraId="7BF05C6B" w14:textId="77777777" w:rsidR="00492C45" w:rsidRPr="00DF3C2B" w:rsidRDefault="00492C45" w:rsidP="00492C45">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tcPr>
          <w:p w14:paraId="4F167958" w14:textId="0D38EAD5" w:rsidR="00492C45" w:rsidRPr="00DA3C22" w:rsidRDefault="00492C45" w:rsidP="00492C45">
            <w:pPr>
              <w:jc w:val="both"/>
              <w:rPr>
                <w:rFonts w:ascii="Arial Narrow" w:hAnsi="Arial Narrow"/>
                <w:bCs/>
                <w:sz w:val="22"/>
                <w:szCs w:val="22"/>
                <w:highlight w:val="yellow"/>
              </w:rPr>
            </w:pPr>
            <w:r w:rsidRPr="0009496C">
              <w:rPr>
                <w:rFonts w:ascii="Arial Narrow" w:hAnsi="Arial Narrow"/>
                <w:sz w:val="22"/>
                <w:szCs w:val="22"/>
              </w:rPr>
              <w:t>00875180</w:t>
            </w:r>
            <w:r w:rsidRPr="0097626C">
              <w:rPr>
                <w:rFonts w:ascii="Arial Narrow" w:hAnsi="Arial Narrow"/>
                <w:sz w:val="22"/>
                <w:szCs w:val="22"/>
              </w:rPr>
              <w:t>/CZ00875180</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2CA6" w14:textId="77777777" w:rsidR="005E4B2E" w:rsidRDefault="005E4B2E">
      <w:r>
        <w:separator/>
      </w:r>
    </w:p>
  </w:endnote>
  <w:endnote w:type="continuationSeparator" w:id="0">
    <w:p w14:paraId="7BAFDFF4" w14:textId="77777777" w:rsidR="005E4B2E" w:rsidRDefault="005E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DBED" w14:textId="77777777" w:rsidR="005E4B2E" w:rsidRDefault="005E4B2E">
      <w:r>
        <w:separator/>
      </w:r>
    </w:p>
  </w:footnote>
  <w:footnote w:type="continuationSeparator" w:id="0">
    <w:p w14:paraId="7BBFAC5C" w14:textId="77777777" w:rsidR="005E4B2E" w:rsidRDefault="005E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29EF"/>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4CDF"/>
    <w:rsid w:val="000F5C86"/>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6A59"/>
    <w:rsid w:val="00127A1E"/>
    <w:rsid w:val="001301A8"/>
    <w:rsid w:val="001325CE"/>
    <w:rsid w:val="00134610"/>
    <w:rsid w:val="001347FC"/>
    <w:rsid w:val="00136D04"/>
    <w:rsid w:val="001412AD"/>
    <w:rsid w:val="00141481"/>
    <w:rsid w:val="00142576"/>
    <w:rsid w:val="00143015"/>
    <w:rsid w:val="00143F2F"/>
    <w:rsid w:val="00145A5E"/>
    <w:rsid w:val="00151057"/>
    <w:rsid w:val="00151C58"/>
    <w:rsid w:val="00151D60"/>
    <w:rsid w:val="001523FC"/>
    <w:rsid w:val="00152659"/>
    <w:rsid w:val="00154283"/>
    <w:rsid w:val="00155650"/>
    <w:rsid w:val="00157713"/>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174F"/>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D7B0A"/>
    <w:rsid w:val="001E2A3B"/>
    <w:rsid w:val="001E4329"/>
    <w:rsid w:val="001E7BF8"/>
    <w:rsid w:val="001F05DA"/>
    <w:rsid w:val="001F0EED"/>
    <w:rsid w:val="001F2765"/>
    <w:rsid w:val="001F3C91"/>
    <w:rsid w:val="001F3D6E"/>
    <w:rsid w:val="001F568C"/>
    <w:rsid w:val="001F5DD7"/>
    <w:rsid w:val="001F7A19"/>
    <w:rsid w:val="0020021D"/>
    <w:rsid w:val="002018E1"/>
    <w:rsid w:val="0020279E"/>
    <w:rsid w:val="00203BF0"/>
    <w:rsid w:val="00205C2B"/>
    <w:rsid w:val="0021196B"/>
    <w:rsid w:val="00211D4D"/>
    <w:rsid w:val="0021229B"/>
    <w:rsid w:val="00212B64"/>
    <w:rsid w:val="00212D80"/>
    <w:rsid w:val="0021324E"/>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4BB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0A2"/>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269"/>
    <w:rsid w:val="00380825"/>
    <w:rsid w:val="00383C3A"/>
    <w:rsid w:val="00383D0F"/>
    <w:rsid w:val="0038578D"/>
    <w:rsid w:val="00387E0B"/>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2C4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5C8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64A3"/>
    <w:rsid w:val="00566A51"/>
    <w:rsid w:val="00570E8C"/>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E4B2E"/>
    <w:rsid w:val="005F027A"/>
    <w:rsid w:val="005F0831"/>
    <w:rsid w:val="005F12A3"/>
    <w:rsid w:val="005F1DDC"/>
    <w:rsid w:val="005F3580"/>
    <w:rsid w:val="005F3FA7"/>
    <w:rsid w:val="005F454A"/>
    <w:rsid w:val="005F4A67"/>
    <w:rsid w:val="005F6027"/>
    <w:rsid w:val="005F751E"/>
    <w:rsid w:val="00601C6D"/>
    <w:rsid w:val="00602452"/>
    <w:rsid w:val="00602909"/>
    <w:rsid w:val="00602F79"/>
    <w:rsid w:val="006126F2"/>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513"/>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67C31"/>
    <w:rsid w:val="00670E1C"/>
    <w:rsid w:val="00671D21"/>
    <w:rsid w:val="00673363"/>
    <w:rsid w:val="0067389D"/>
    <w:rsid w:val="00674B4C"/>
    <w:rsid w:val="00676ED6"/>
    <w:rsid w:val="00676F96"/>
    <w:rsid w:val="006813A4"/>
    <w:rsid w:val="0068263B"/>
    <w:rsid w:val="00682B03"/>
    <w:rsid w:val="00683530"/>
    <w:rsid w:val="00683638"/>
    <w:rsid w:val="00684787"/>
    <w:rsid w:val="006859C8"/>
    <w:rsid w:val="00686EE4"/>
    <w:rsid w:val="00690CD0"/>
    <w:rsid w:val="00691AB7"/>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44E1"/>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1411"/>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58F"/>
    <w:rsid w:val="007E2A26"/>
    <w:rsid w:val="007E3107"/>
    <w:rsid w:val="007E3503"/>
    <w:rsid w:val="007E40B2"/>
    <w:rsid w:val="007E40F8"/>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3AB0"/>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00A"/>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26C"/>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26F60"/>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1801"/>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6E52"/>
    <w:rsid w:val="00A97A7C"/>
    <w:rsid w:val="00AA0C7B"/>
    <w:rsid w:val="00AA49D6"/>
    <w:rsid w:val="00AB0821"/>
    <w:rsid w:val="00AB2BAE"/>
    <w:rsid w:val="00AB4528"/>
    <w:rsid w:val="00AB4AEA"/>
    <w:rsid w:val="00AB5A29"/>
    <w:rsid w:val="00AB6EFD"/>
    <w:rsid w:val="00AB7A33"/>
    <w:rsid w:val="00AC18B0"/>
    <w:rsid w:val="00AC4C6C"/>
    <w:rsid w:val="00AC6515"/>
    <w:rsid w:val="00AD20C4"/>
    <w:rsid w:val="00AD2FC3"/>
    <w:rsid w:val="00AD32DC"/>
    <w:rsid w:val="00AD467B"/>
    <w:rsid w:val="00AD4863"/>
    <w:rsid w:val="00AD7040"/>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63EF"/>
    <w:rsid w:val="00B372B5"/>
    <w:rsid w:val="00B3736F"/>
    <w:rsid w:val="00B376E9"/>
    <w:rsid w:val="00B40124"/>
    <w:rsid w:val="00B41B1E"/>
    <w:rsid w:val="00B425F8"/>
    <w:rsid w:val="00B436D3"/>
    <w:rsid w:val="00B43C86"/>
    <w:rsid w:val="00B46BE8"/>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468A"/>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49E6"/>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5D0"/>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26DD"/>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519B"/>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7B7"/>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27916"/>
    <w:rsid w:val="00F303FC"/>
    <w:rsid w:val="00F307A9"/>
    <w:rsid w:val="00F307FD"/>
    <w:rsid w:val="00F31709"/>
    <w:rsid w:val="00F33190"/>
    <w:rsid w:val="00F33990"/>
    <w:rsid w:val="00F347D8"/>
    <w:rsid w:val="00F348FD"/>
    <w:rsid w:val="00F36FA6"/>
    <w:rsid w:val="00F4188E"/>
    <w:rsid w:val="00F42288"/>
    <w:rsid w:val="00F430F1"/>
    <w:rsid w:val="00F448C8"/>
    <w:rsid w:val="00F44969"/>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09D5"/>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paragraph" w:customStyle="1" w:styleId="Default">
    <w:name w:val="Default"/>
    <w:rsid w:val="000629E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6ED31DE8F06F4893AAD6F72E0D6216" ma:contentTypeVersion="4" ma:contentTypeDescription="Vytvoří nový dokument" ma:contentTypeScope="" ma:versionID="7a6f383c5c749b067edf4b43f94b125e">
  <xsd:schema xmlns:xsd="http://www.w3.org/2001/XMLSchema" xmlns:xs="http://www.w3.org/2001/XMLSchema" xmlns:p="http://schemas.microsoft.com/office/2006/metadata/properties" xmlns:ns2="19b8b6e0-5a94-4d0b-8224-758a87f8c80d" targetNamespace="http://schemas.microsoft.com/office/2006/metadata/properties" ma:root="true" ma:fieldsID="b8f94187162692be8f25cefff32e5fed" ns2:_="">
    <xsd:import namespace="19b8b6e0-5a94-4d0b-8224-758a87f8c80d"/>
    <xsd:element name="properties">
      <xsd:complexType>
        <xsd:sequence>
          <xsd:element name="documentManagement">
            <xsd:complexType>
              <xsd:all>
                <xsd:element ref="ns2:CreatedBySystem"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8b6e0-5a94-4d0b-8224-758a87f8c80d" elementFormDefault="qualified">
    <xsd:import namespace="http://schemas.microsoft.com/office/2006/documentManagement/types"/>
    <xsd:import namespace="http://schemas.microsoft.com/office/infopath/2007/PartnerControls"/>
    <xsd:element name="CreatedBySystem" ma:index="8" nillable="true" ma:displayName="Created By System" ma:internalName="CreatedBySystem">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edBySystem xmlns="19b8b6e0-5a94-4d0b-8224-758a87f8c80d" xsi:nil="true"/>
  </documentManagement>
</p:properties>
</file>

<file path=customXml/itemProps1.xml><?xml version="1.0" encoding="utf-8"?>
<ds:datastoreItem xmlns:ds="http://schemas.openxmlformats.org/officeDocument/2006/customXml" ds:itemID="{A42C4410-0099-47E4-8210-9B823E30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8b6e0-5a94-4d0b-8224-758a87f8c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4.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19b8b6e0-5a94-4d0b-8224-758a87f8c80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1852</Words>
  <Characters>10927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6</cp:revision>
  <cp:lastPrinted>2012-10-31T14:06:00Z</cp:lastPrinted>
  <dcterms:created xsi:type="dcterms:W3CDTF">2026-03-05T08:45:00Z</dcterms:created>
  <dcterms:modified xsi:type="dcterms:W3CDTF">2026-03-05T09:21:00Z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0x010100776ED31DE8F06F4893AAD6F72E0D6216</vt:lpwstr>
  </property>
  <property fmtid="{D5CDD505-2E9C-101B-9397-08002B2CF9AE}" pid="3" name="MediaServiceImageTags">
    <vt:lpwstr/>
  </property>
</Properties>
</file>